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158" w:rsidRDefault="008A0158" w:rsidP="008A0158">
      <w:pPr>
        <w:autoSpaceDE w:val="0"/>
        <w:autoSpaceDN w:val="0"/>
        <w:adjustRightInd w:val="0"/>
        <w:jc w:val="center"/>
        <w:rPr>
          <w:rFonts w:eastAsia="Times-Bold" w:cs="Times New Roman"/>
          <w:b/>
          <w:bCs/>
          <w:sz w:val="25"/>
          <w:szCs w:val="25"/>
        </w:rPr>
      </w:pPr>
      <w:r w:rsidRPr="008A0158">
        <w:rPr>
          <w:rFonts w:eastAsia="Times-Bold" w:cs="Times New Roman"/>
          <w:b/>
          <w:bCs/>
          <w:sz w:val="25"/>
          <w:szCs w:val="25"/>
        </w:rPr>
        <w:t>СВОД ПРЕДЛОЖЕНИЙ</w:t>
      </w:r>
      <w:r w:rsidR="00265F92">
        <w:rPr>
          <w:rFonts w:eastAsia="Times-Bold" w:cs="Times New Roman"/>
          <w:b/>
          <w:bCs/>
          <w:sz w:val="25"/>
          <w:szCs w:val="25"/>
        </w:rPr>
        <w:t>,</w:t>
      </w:r>
    </w:p>
    <w:p w:rsidR="00265F92" w:rsidRPr="008A0158" w:rsidRDefault="00265F92" w:rsidP="008A0158">
      <w:pPr>
        <w:autoSpaceDE w:val="0"/>
        <w:autoSpaceDN w:val="0"/>
        <w:adjustRightInd w:val="0"/>
        <w:jc w:val="center"/>
        <w:rPr>
          <w:rFonts w:eastAsia="Times-Bold" w:cs="Times New Roman"/>
          <w:b/>
          <w:bCs/>
          <w:sz w:val="25"/>
          <w:szCs w:val="25"/>
        </w:rPr>
      </w:pPr>
      <w:r>
        <w:rPr>
          <w:rFonts w:eastAsia="Times-Bold" w:cs="Times New Roman"/>
          <w:b/>
          <w:bCs/>
          <w:sz w:val="25"/>
          <w:szCs w:val="25"/>
        </w:rPr>
        <w:t xml:space="preserve">поступивших в ходе общественного обсуждения проекта </w:t>
      </w:r>
    </w:p>
    <w:p w:rsidR="008A0158" w:rsidRDefault="008A0158" w:rsidP="008A0158">
      <w:pPr>
        <w:autoSpaceDE w:val="0"/>
        <w:autoSpaceDN w:val="0"/>
        <w:adjustRightInd w:val="0"/>
        <w:jc w:val="left"/>
        <w:rPr>
          <w:rFonts w:eastAsia="Times-Roman" w:cs="Times New Roman"/>
          <w:sz w:val="25"/>
          <w:szCs w:val="25"/>
        </w:rPr>
      </w:pPr>
    </w:p>
    <w:p w:rsidR="009D58AF" w:rsidRDefault="008A0158" w:rsidP="008A0158">
      <w:pPr>
        <w:autoSpaceDE w:val="0"/>
        <w:autoSpaceDN w:val="0"/>
        <w:adjustRightInd w:val="0"/>
        <w:jc w:val="left"/>
        <w:rPr>
          <w:rFonts w:eastAsia="Times-Roman" w:cs="Times New Roman"/>
          <w:i/>
          <w:szCs w:val="24"/>
          <w:u w:val="single"/>
        </w:rPr>
      </w:pPr>
      <w:r w:rsidRPr="008A0158">
        <w:rPr>
          <w:rFonts w:eastAsia="Times-Roman" w:cs="Times New Roman"/>
          <w:szCs w:val="24"/>
        </w:rPr>
        <w:t xml:space="preserve">Ссылка на проект: </w:t>
      </w:r>
      <w:r w:rsidR="009D58AF" w:rsidRPr="009D58AF">
        <w:rPr>
          <w:rFonts w:eastAsia="Times-Roman" w:cs="Times New Roman"/>
          <w:i/>
          <w:szCs w:val="24"/>
          <w:u w:val="single"/>
        </w:rPr>
        <w:t xml:space="preserve">проект Закона Республики Коми «О некоторых вопросах в области особо охраняемых природных территорий </w:t>
      </w:r>
    </w:p>
    <w:p w:rsidR="008A0158" w:rsidRPr="008A0158" w:rsidRDefault="009D58AF" w:rsidP="009D58AF">
      <w:pPr>
        <w:autoSpaceDE w:val="0"/>
        <w:autoSpaceDN w:val="0"/>
        <w:adjustRightInd w:val="0"/>
        <w:ind w:firstLine="1701"/>
        <w:jc w:val="left"/>
        <w:rPr>
          <w:rFonts w:eastAsia="Times-Roman" w:cs="Times New Roman"/>
          <w:szCs w:val="24"/>
        </w:rPr>
      </w:pPr>
      <w:r w:rsidRPr="009D58AF">
        <w:rPr>
          <w:rFonts w:eastAsia="Times-Roman" w:cs="Times New Roman"/>
          <w:i/>
          <w:szCs w:val="24"/>
        </w:rPr>
        <w:t xml:space="preserve">   </w:t>
      </w:r>
      <w:r w:rsidRPr="009D58AF">
        <w:rPr>
          <w:rFonts w:eastAsia="Times-Roman" w:cs="Times New Roman"/>
          <w:i/>
          <w:szCs w:val="24"/>
          <w:u w:val="single"/>
        </w:rPr>
        <w:t xml:space="preserve"> республиканского и местного значения в Республике Коми</w:t>
      </w:r>
      <w:r>
        <w:rPr>
          <w:rFonts w:eastAsia="Times-Roman" w:cs="Times New Roman"/>
          <w:i/>
          <w:szCs w:val="24"/>
          <w:u w:val="single"/>
        </w:rPr>
        <w:t>.</w:t>
      </w:r>
    </w:p>
    <w:p w:rsidR="008A0158" w:rsidRPr="008A0158" w:rsidRDefault="008A0158" w:rsidP="008A0158">
      <w:pPr>
        <w:autoSpaceDE w:val="0"/>
        <w:autoSpaceDN w:val="0"/>
        <w:adjustRightInd w:val="0"/>
        <w:jc w:val="left"/>
        <w:rPr>
          <w:rFonts w:eastAsia="Times-Roman" w:cs="Times New Roman"/>
          <w:szCs w:val="24"/>
        </w:rPr>
      </w:pPr>
      <w:r w:rsidRPr="008A0158">
        <w:rPr>
          <w:rFonts w:eastAsia="Times-Roman" w:cs="Times New Roman"/>
          <w:szCs w:val="24"/>
        </w:rPr>
        <w:t xml:space="preserve">Дата проведения публичного обсуждения: </w:t>
      </w:r>
      <w:r w:rsidR="009D58AF" w:rsidRPr="009D58AF">
        <w:rPr>
          <w:rFonts w:eastAsia="Times-Roman" w:cs="Times New Roman"/>
          <w:i/>
          <w:szCs w:val="24"/>
          <w:u w:val="single"/>
        </w:rPr>
        <w:t>с 25</w:t>
      </w:r>
      <w:r w:rsidR="0042023E">
        <w:rPr>
          <w:rFonts w:eastAsia="Times-Roman" w:cs="Times New Roman"/>
          <w:i/>
          <w:szCs w:val="24"/>
          <w:u w:val="single"/>
        </w:rPr>
        <w:t>.</w:t>
      </w:r>
      <w:r w:rsidR="009D58AF" w:rsidRPr="009D58AF">
        <w:rPr>
          <w:rFonts w:eastAsia="Times-Roman" w:cs="Times New Roman"/>
          <w:i/>
          <w:szCs w:val="24"/>
          <w:u w:val="single"/>
        </w:rPr>
        <w:t>12.2017г. по 15.01.2018 г.</w:t>
      </w:r>
      <w:r w:rsidR="009D58AF">
        <w:rPr>
          <w:rFonts w:eastAsia="Times-Roman" w:cs="Times New Roman"/>
          <w:szCs w:val="24"/>
        </w:rPr>
        <w:t xml:space="preserve"> </w:t>
      </w:r>
    </w:p>
    <w:p w:rsidR="008A0158" w:rsidRPr="008A0158" w:rsidRDefault="008A0158" w:rsidP="008A0158">
      <w:pPr>
        <w:autoSpaceDE w:val="0"/>
        <w:autoSpaceDN w:val="0"/>
        <w:adjustRightInd w:val="0"/>
        <w:jc w:val="left"/>
        <w:rPr>
          <w:rFonts w:eastAsia="Times-Roman" w:cs="Times New Roman"/>
          <w:szCs w:val="24"/>
        </w:rPr>
      </w:pPr>
      <w:r w:rsidRPr="008A0158">
        <w:rPr>
          <w:rFonts w:eastAsia="Times-Roman" w:cs="Times New Roman"/>
          <w:szCs w:val="24"/>
        </w:rPr>
        <w:t>Количество экспертов, участвовавших в обсуждении: _____</w:t>
      </w:r>
      <w:r w:rsidR="00AB201B">
        <w:rPr>
          <w:rFonts w:eastAsia="Times-Roman" w:cs="Times New Roman"/>
          <w:szCs w:val="24"/>
          <w:u w:val="single"/>
        </w:rPr>
        <w:t>16</w:t>
      </w:r>
      <w:bookmarkStart w:id="0" w:name="_GoBack"/>
      <w:bookmarkEnd w:id="0"/>
      <w:r w:rsidRPr="008A0158">
        <w:rPr>
          <w:rFonts w:eastAsia="Times-Roman" w:cs="Times New Roman"/>
          <w:szCs w:val="24"/>
        </w:rPr>
        <w:t>_______________</w:t>
      </w:r>
    </w:p>
    <w:p w:rsidR="008A0158" w:rsidRPr="008A0158" w:rsidRDefault="008A0158" w:rsidP="008A0158">
      <w:pPr>
        <w:autoSpaceDE w:val="0"/>
        <w:autoSpaceDN w:val="0"/>
        <w:adjustRightInd w:val="0"/>
        <w:jc w:val="left"/>
        <w:rPr>
          <w:rFonts w:eastAsia="Times-Roman" w:cs="Times New Roman"/>
          <w:szCs w:val="24"/>
        </w:rPr>
      </w:pPr>
      <w:r w:rsidRPr="008A0158">
        <w:rPr>
          <w:rFonts w:eastAsia="Times-Roman" w:cs="Times New Roman"/>
          <w:szCs w:val="24"/>
        </w:rPr>
        <w:t xml:space="preserve">Отчет сгенерирован (наименование разработчика): </w:t>
      </w:r>
      <w:r w:rsidR="009D58AF" w:rsidRPr="009D58AF">
        <w:rPr>
          <w:rFonts w:eastAsia="Times-Roman" w:cs="Times New Roman"/>
          <w:i/>
          <w:szCs w:val="24"/>
          <w:u w:val="single"/>
        </w:rPr>
        <w:t>Минприроды Республики Коми</w:t>
      </w:r>
    </w:p>
    <w:p w:rsidR="008A0158" w:rsidRPr="008A0158" w:rsidRDefault="008A0158" w:rsidP="008A0158">
      <w:pPr>
        <w:autoSpaceDE w:val="0"/>
        <w:autoSpaceDN w:val="0"/>
        <w:adjustRightInd w:val="0"/>
        <w:jc w:val="left"/>
        <w:rPr>
          <w:rFonts w:eastAsia="Times-Bold" w:cs="Times New Roman"/>
          <w:b/>
          <w:bCs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976"/>
        <w:gridCol w:w="5812"/>
        <w:gridCol w:w="6030"/>
      </w:tblGrid>
      <w:tr w:rsidR="008A0158" w:rsidRPr="00803165" w:rsidTr="00803165">
        <w:trPr>
          <w:tblHeader/>
        </w:trPr>
        <w:tc>
          <w:tcPr>
            <w:tcW w:w="534" w:type="dxa"/>
            <w:vAlign w:val="center"/>
          </w:tcPr>
          <w:p w:rsidR="008A0158" w:rsidRPr="00803165" w:rsidRDefault="008A0158" w:rsidP="00803165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Cs/>
                <w:szCs w:val="24"/>
              </w:rPr>
            </w:pPr>
            <w:r w:rsidRPr="00803165">
              <w:rPr>
                <w:rFonts w:eastAsia="Times-Bold" w:cs="Times New Roman"/>
                <w:bCs/>
                <w:szCs w:val="24"/>
              </w:rPr>
              <w:t>№</w:t>
            </w:r>
          </w:p>
        </w:tc>
        <w:tc>
          <w:tcPr>
            <w:tcW w:w="2976" w:type="dxa"/>
            <w:vAlign w:val="center"/>
          </w:tcPr>
          <w:p w:rsidR="008A0158" w:rsidRPr="00803165" w:rsidRDefault="008A0158" w:rsidP="00803165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Cs/>
                <w:szCs w:val="24"/>
              </w:rPr>
            </w:pPr>
            <w:r w:rsidRPr="00803165">
              <w:rPr>
                <w:rFonts w:eastAsia="Times-Bold" w:cs="Times New Roman"/>
                <w:bCs/>
                <w:szCs w:val="24"/>
              </w:rPr>
              <w:t>Участник обсуждения</w:t>
            </w:r>
          </w:p>
        </w:tc>
        <w:tc>
          <w:tcPr>
            <w:tcW w:w="5812" w:type="dxa"/>
            <w:vAlign w:val="center"/>
          </w:tcPr>
          <w:p w:rsidR="008A0158" w:rsidRPr="00803165" w:rsidRDefault="008A0158" w:rsidP="00803165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Cs/>
                <w:szCs w:val="24"/>
              </w:rPr>
            </w:pPr>
            <w:r w:rsidRPr="00803165">
              <w:rPr>
                <w:rFonts w:eastAsia="Times-Bold" w:cs="Times New Roman"/>
                <w:bCs/>
                <w:szCs w:val="24"/>
              </w:rPr>
              <w:t>Позиция участника обсуж</w:t>
            </w:r>
            <w:r w:rsidR="009A7606" w:rsidRPr="00803165">
              <w:rPr>
                <w:rFonts w:eastAsia="Times-Bold" w:cs="Times New Roman"/>
                <w:bCs/>
                <w:szCs w:val="24"/>
              </w:rPr>
              <w:t>д</w:t>
            </w:r>
            <w:r w:rsidRPr="00803165">
              <w:rPr>
                <w:rFonts w:eastAsia="Times-Bold" w:cs="Times New Roman"/>
                <w:bCs/>
                <w:szCs w:val="24"/>
              </w:rPr>
              <w:t>ения</w:t>
            </w:r>
          </w:p>
        </w:tc>
        <w:tc>
          <w:tcPr>
            <w:tcW w:w="6030" w:type="dxa"/>
            <w:vAlign w:val="center"/>
          </w:tcPr>
          <w:p w:rsidR="008A0158" w:rsidRPr="00803165" w:rsidRDefault="008A0158" w:rsidP="00803165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Cs/>
                <w:szCs w:val="24"/>
              </w:rPr>
            </w:pPr>
            <w:r w:rsidRPr="00803165">
              <w:rPr>
                <w:rFonts w:eastAsia="Times-Bold" w:cs="Times New Roman"/>
                <w:bCs/>
                <w:szCs w:val="24"/>
              </w:rPr>
              <w:t>Комментарии разработчика</w:t>
            </w:r>
          </w:p>
        </w:tc>
      </w:tr>
      <w:tr w:rsidR="00E64AA5" w:rsidRPr="0086059D" w:rsidTr="00246B83">
        <w:tc>
          <w:tcPr>
            <w:tcW w:w="534" w:type="dxa"/>
            <w:vMerge w:val="restart"/>
          </w:tcPr>
          <w:p w:rsidR="00E64AA5" w:rsidRPr="0086059D" w:rsidRDefault="00246B83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>1.</w:t>
            </w:r>
          </w:p>
        </w:tc>
        <w:tc>
          <w:tcPr>
            <w:tcW w:w="2976" w:type="dxa"/>
            <w:vMerge w:val="restart"/>
          </w:tcPr>
          <w:p w:rsidR="00E64AA5" w:rsidRPr="0086059D" w:rsidRDefault="00E64AA5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>Администрация МО ГО «Усинск»</w:t>
            </w:r>
          </w:p>
        </w:tc>
        <w:tc>
          <w:tcPr>
            <w:tcW w:w="5812" w:type="dxa"/>
          </w:tcPr>
          <w:p w:rsidR="00E64AA5" w:rsidRPr="0086059D" w:rsidRDefault="00E64AA5" w:rsidP="00F33C6C">
            <w:pPr>
              <w:autoSpaceDE w:val="0"/>
              <w:autoSpaceDN w:val="0"/>
              <w:adjustRightInd w:val="0"/>
              <w:ind w:firstLine="709"/>
              <w:rPr>
                <w:rFonts w:eastAsia="Times-Bold" w:cs="Times New Roman"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>Необходимо прояснить возможность отнесения к ООПТ местного значения территорий традиционного природопользования, исп</w:t>
            </w:r>
            <w:r w:rsidR="00246B83" w:rsidRPr="0086059D">
              <w:rPr>
                <w:rFonts w:eastAsia="Times-Bold" w:cs="Times New Roman"/>
                <w:bCs/>
                <w:szCs w:val="24"/>
              </w:rPr>
              <w:t>о</w:t>
            </w:r>
            <w:r w:rsidRPr="0086059D">
              <w:rPr>
                <w:rFonts w:eastAsia="Times-Bold" w:cs="Times New Roman"/>
                <w:bCs/>
                <w:szCs w:val="24"/>
              </w:rPr>
              <w:t xml:space="preserve">льзуемые местным населением для охоты, рыбалки или сбора дикоросов. </w:t>
            </w:r>
          </w:p>
        </w:tc>
        <w:tc>
          <w:tcPr>
            <w:tcW w:w="6030" w:type="dxa"/>
          </w:tcPr>
          <w:p w:rsidR="00E64AA5" w:rsidRPr="00AD36C5" w:rsidRDefault="00AD36C5" w:rsidP="00F33C6C">
            <w:pPr>
              <w:autoSpaceDE w:val="0"/>
              <w:autoSpaceDN w:val="0"/>
              <w:adjustRightInd w:val="0"/>
              <w:ind w:firstLine="54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Отношения в области образования, охраны и использования территорий традиционного природопользования регулируются Федеральным законом от 07.05.2001 г. №</w:t>
            </w:r>
            <w:r w:rsidR="00B81FC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 xml:space="preserve">49-ФЗ «О территориях традиционного природопользования коренных малочисленных народов Севера, Сибири и Дальнего Востока Российской Федерации» и не относятся к сфере </w:t>
            </w:r>
            <w:r w:rsidR="00F33C6C">
              <w:rPr>
                <w:rFonts w:cs="Times New Roman"/>
                <w:szCs w:val="24"/>
              </w:rPr>
              <w:t>отношений, регулируемых</w:t>
            </w:r>
            <w:r>
              <w:rPr>
                <w:rFonts w:cs="Times New Roman"/>
                <w:szCs w:val="24"/>
              </w:rPr>
              <w:t xml:space="preserve"> законодательств</w:t>
            </w:r>
            <w:r w:rsidR="00F33C6C">
              <w:rPr>
                <w:rFonts w:cs="Times New Roman"/>
                <w:szCs w:val="24"/>
              </w:rPr>
              <w:t>ом</w:t>
            </w:r>
            <w:r>
              <w:rPr>
                <w:rFonts w:cs="Times New Roman"/>
                <w:szCs w:val="24"/>
              </w:rPr>
              <w:t xml:space="preserve"> об особо охраняемых природных территориях, в том числе предлагаемым законопроектом.</w:t>
            </w:r>
          </w:p>
        </w:tc>
      </w:tr>
      <w:tr w:rsidR="00E64AA5" w:rsidRPr="0086059D" w:rsidTr="00246B83">
        <w:tc>
          <w:tcPr>
            <w:tcW w:w="534" w:type="dxa"/>
            <w:vMerge/>
          </w:tcPr>
          <w:p w:rsidR="00E64AA5" w:rsidRPr="0086059D" w:rsidRDefault="00E64AA5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</w:p>
        </w:tc>
        <w:tc>
          <w:tcPr>
            <w:tcW w:w="2976" w:type="dxa"/>
            <w:vMerge/>
          </w:tcPr>
          <w:p w:rsidR="00E64AA5" w:rsidRPr="0086059D" w:rsidRDefault="00E64AA5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</w:p>
        </w:tc>
        <w:tc>
          <w:tcPr>
            <w:tcW w:w="5812" w:type="dxa"/>
          </w:tcPr>
          <w:p w:rsidR="00E64AA5" w:rsidRPr="0086059D" w:rsidRDefault="00E64AA5" w:rsidP="00F33C6C">
            <w:pPr>
              <w:autoSpaceDE w:val="0"/>
              <w:autoSpaceDN w:val="0"/>
              <w:adjustRightInd w:val="0"/>
              <w:ind w:firstLine="709"/>
              <w:rPr>
                <w:rFonts w:eastAsia="Times-Bold" w:cs="Times New Roman"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>Учитывая тот факт, что городской округ «Усинск» продолжает осваиваться как нефтедобывающая территория, и привычные места традиционного природопользования для местного населения уменьшаются, просим рассмотреть в</w:t>
            </w:r>
            <w:r w:rsidR="00D606E3">
              <w:rPr>
                <w:rFonts w:eastAsia="Times-Bold" w:cs="Times New Roman"/>
                <w:bCs/>
                <w:szCs w:val="24"/>
              </w:rPr>
              <w:t>озможность отнесения территорий,</w:t>
            </w:r>
            <w:r w:rsidRPr="0086059D">
              <w:rPr>
                <w:rFonts w:eastAsia="Times-Bold" w:cs="Times New Roman"/>
                <w:bCs/>
                <w:szCs w:val="24"/>
              </w:rPr>
              <w:t xml:space="preserve"> </w:t>
            </w:r>
            <w:r w:rsidR="00D606E3">
              <w:rPr>
                <w:rFonts w:eastAsia="Times-Bold" w:cs="Times New Roman"/>
                <w:bCs/>
                <w:szCs w:val="24"/>
              </w:rPr>
              <w:t>т</w:t>
            </w:r>
            <w:r w:rsidRPr="0086059D">
              <w:rPr>
                <w:rFonts w:eastAsia="Times-Bold" w:cs="Times New Roman"/>
                <w:bCs/>
                <w:szCs w:val="24"/>
              </w:rPr>
              <w:t>радиционно используемых местным населением для  охоты, рыбалки или сбора дикоросов к категории «Охраняемые природные местности» с дальнейшим оформлением права пользования данными территориями.</w:t>
            </w:r>
          </w:p>
        </w:tc>
        <w:tc>
          <w:tcPr>
            <w:tcW w:w="6030" w:type="dxa"/>
          </w:tcPr>
          <w:p w:rsidR="0042023E" w:rsidRDefault="0042023E" w:rsidP="0042023E">
            <w:pPr>
              <w:autoSpaceDE w:val="0"/>
              <w:autoSpaceDN w:val="0"/>
              <w:adjustRightInd w:val="0"/>
              <w:ind w:firstLine="709"/>
              <w:rPr>
                <w:szCs w:val="24"/>
                <w:lang w:eastAsia="ru-RU"/>
              </w:rPr>
            </w:pPr>
            <w:r>
              <w:rPr>
                <w:rFonts w:cs="Times New Roman"/>
                <w:bCs/>
                <w:szCs w:val="24"/>
              </w:rPr>
              <w:t xml:space="preserve">В соответствии со статьей 5 законопроекта </w:t>
            </w:r>
            <w:r w:rsidRPr="00B81FCA">
              <w:rPr>
                <w:rFonts w:cs="Times New Roman"/>
                <w:bCs/>
                <w:szCs w:val="24"/>
              </w:rPr>
              <w:t>в</w:t>
            </w:r>
            <w:r w:rsidRPr="00B81FCA">
              <w:rPr>
                <w:szCs w:val="24"/>
                <w:lang w:eastAsia="ru-RU"/>
              </w:rPr>
              <w:t>опросы организации, охраны и использования особо охраняемых природных территорий местного значения</w:t>
            </w:r>
            <w:r>
              <w:rPr>
                <w:szCs w:val="24"/>
                <w:lang w:eastAsia="ru-RU"/>
              </w:rPr>
              <w:t xml:space="preserve">, </w:t>
            </w:r>
            <w:r w:rsidRPr="00B81FCA">
              <w:rPr>
                <w:szCs w:val="24"/>
                <w:lang w:eastAsia="ru-RU"/>
              </w:rPr>
              <w:t xml:space="preserve"> решаются органами местного самоуправления в соответствии с Федеральным законом «Об особо охраняемых природных территориях»,  Федеральным </w:t>
            </w:r>
            <w:hyperlink r:id="rId7" w:history="1">
              <w:r w:rsidRPr="00B81FCA">
                <w:rPr>
                  <w:szCs w:val="24"/>
                  <w:lang w:eastAsia="ru-RU"/>
                </w:rPr>
                <w:t>законом</w:t>
              </w:r>
            </w:hyperlink>
            <w:r w:rsidRPr="00B81FCA">
              <w:rPr>
                <w:szCs w:val="24"/>
                <w:lang w:eastAsia="ru-RU"/>
              </w:rPr>
              <w:t xml:space="preserve"> "Об общих принципах организации местного самоуправления в Российской Федерации"</w:t>
            </w:r>
            <w:r>
              <w:rPr>
                <w:szCs w:val="24"/>
                <w:lang w:eastAsia="ru-RU"/>
              </w:rPr>
              <w:t xml:space="preserve">. </w:t>
            </w:r>
          </w:p>
          <w:p w:rsidR="00B81FCA" w:rsidRDefault="00AD36C5" w:rsidP="00D606E3">
            <w:pPr>
              <w:autoSpaceDE w:val="0"/>
              <w:autoSpaceDN w:val="0"/>
              <w:adjustRightInd w:val="0"/>
              <w:ind w:firstLine="709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 xml:space="preserve">В соответствии с пунктом </w:t>
            </w:r>
            <w:r w:rsidR="00CB185E" w:rsidRPr="0086059D">
              <w:rPr>
                <w:rFonts w:cs="Times New Roman"/>
                <w:bCs/>
                <w:szCs w:val="24"/>
              </w:rPr>
              <w:t>8</w:t>
            </w:r>
            <w:r>
              <w:rPr>
                <w:rFonts w:cs="Times New Roman"/>
                <w:bCs/>
                <w:szCs w:val="24"/>
              </w:rPr>
              <w:t xml:space="preserve"> статьи 2 Федерального закона </w:t>
            </w:r>
            <w:r w:rsidR="00B81FCA">
              <w:rPr>
                <w:rFonts w:cs="Times New Roman"/>
                <w:bCs/>
                <w:szCs w:val="24"/>
              </w:rPr>
              <w:t xml:space="preserve">от </w:t>
            </w:r>
            <w:r w:rsidR="00B81FCA">
              <w:rPr>
                <w:rFonts w:cs="Times New Roman"/>
                <w:szCs w:val="24"/>
              </w:rPr>
              <w:t xml:space="preserve">14.03.1995 года № 33-ФЗ </w:t>
            </w:r>
            <w:r>
              <w:rPr>
                <w:rFonts w:cs="Times New Roman"/>
                <w:bCs/>
                <w:szCs w:val="24"/>
              </w:rPr>
              <w:t xml:space="preserve">«Об особо охраняемых природных территориях» </w:t>
            </w:r>
            <w:r w:rsidRPr="00F33C6C">
              <w:rPr>
                <w:rFonts w:cs="Times New Roman"/>
                <w:bCs/>
                <w:szCs w:val="24"/>
                <w:u w:val="single"/>
              </w:rPr>
              <w:t>о</w:t>
            </w:r>
            <w:r w:rsidR="00CB185E" w:rsidRPr="00F33C6C">
              <w:rPr>
                <w:rFonts w:cs="Times New Roman"/>
                <w:bCs/>
                <w:szCs w:val="24"/>
                <w:u w:val="single"/>
              </w:rPr>
              <w:t>рганы местного самоуправления</w:t>
            </w:r>
            <w:r w:rsidR="00CB185E" w:rsidRPr="0086059D">
              <w:rPr>
                <w:rFonts w:cs="Times New Roman"/>
                <w:bCs/>
                <w:szCs w:val="24"/>
              </w:rPr>
              <w:t xml:space="preserve"> </w:t>
            </w:r>
            <w:r w:rsidR="00CB185E" w:rsidRPr="00D606E3">
              <w:rPr>
                <w:rFonts w:cs="Times New Roman"/>
                <w:bCs/>
                <w:szCs w:val="24"/>
                <w:u w:val="single"/>
              </w:rPr>
              <w:t>создают особо охраняемые природные территории местного значения</w:t>
            </w:r>
            <w:r w:rsidR="00CB185E" w:rsidRPr="00D606E3">
              <w:rPr>
                <w:rFonts w:cs="Times New Roman"/>
                <w:bCs/>
                <w:szCs w:val="24"/>
              </w:rPr>
              <w:t xml:space="preserve"> </w:t>
            </w:r>
            <w:r w:rsidR="00CB185E" w:rsidRPr="00D606E3">
              <w:rPr>
                <w:rFonts w:cs="Times New Roman"/>
                <w:bCs/>
                <w:szCs w:val="24"/>
                <w:u w:val="single"/>
              </w:rPr>
              <w:t>на земельных участках, находящихся в собственности соответствующего муниципального образования</w:t>
            </w:r>
            <w:r w:rsidR="00CB185E" w:rsidRPr="00D606E3">
              <w:rPr>
                <w:rFonts w:cs="Times New Roman"/>
                <w:bCs/>
                <w:szCs w:val="24"/>
              </w:rPr>
              <w:t>.</w:t>
            </w:r>
          </w:p>
          <w:p w:rsidR="00E64AA5" w:rsidRPr="00D606E3" w:rsidRDefault="00EA7D55" w:rsidP="00D606E3">
            <w:pPr>
              <w:autoSpaceDE w:val="0"/>
              <w:autoSpaceDN w:val="0"/>
              <w:adjustRightInd w:val="0"/>
              <w:ind w:firstLine="709"/>
              <w:rPr>
                <w:rFonts w:cs="Times New Roman"/>
                <w:bCs/>
                <w:szCs w:val="24"/>
              </w:rPr>
            </w:pPr>
            <w:r>
              <w:rPr>
                <w:szCs w:val="24"/>
                <w:lang w:eastAsia="ru-RU"/>
              </w:rPr>
              <w:t xml:space="preserve">Таким образом, </w:t>
            </w:r>
            <w:r w:rsidR="00B81FCA" w:rsidRPr="00B81FCA">
              <w:rPr>
                <w:szCs w:val="24"/>
                <w:lang w:eastAsia="ru-RU"/>
              </w:rPr>
              <w:t xml:space="preserve"> </w:t>
            </w:r>
            <w:r w:rsidRPr="00B81FCA">
              <w:rPr>
                <w:rFonts w:cs="Times New Roman"/>
                <w:bCs/>
                <w:szCs w:val="24"/>
              </w:rPr>
              <w:t>в</w:t>
            </w:r>
            <w:r w:rsidRPr="00B81FCA">
              <w:rPr>
                <w:szCs w:val="24"/>
                <w:lang w:eastAsia="ru-RU"/>
              </w:rPr>
              <w:t xml:space="preserve">опросы организации, охраны и использования особо охраняемых природных </w:t>
            </w:r>
            <w:r w:rsidRPr="00B81FCA">
              <w:rPr>
                <w:szCs w:val="24"/>
                <w:lang w:eastAsia="ru-RU"/>
              </w:rPr>
              <w:lastRenderedPageBreak/>
              <w:t>территорий местного значения</w:t>
            </w:r>
            <w:r>
              <w:rPr>
                <w:szCs w:val="24"/>
                <w:lang w:eastAsia="ru-RU"/>
              </w:rPr>
              <w:t>, в том числе предлагаемых законопроектом категорий</w:t>
            </w:r>
            <w:r w:rsidR="00D606E3">
              <w:rPr>
                <w:szCs w:val="24"/>
                <w:lang w:eastAsia="ru-RU"/>
              </w:rPr>
              <w:t xml:space="preserve"> (</w:t>
            </w:r>
            <w:r w:rsidR="00D606E3" w:rsidRPr="0086059D">
              <w:rPr>
                <w:rFonts w:eastAsia="Times-Bold" w:cs="Times New Roman"/>
                <w:bCs/>
                <w:szCs w:val="24"/>
              </w:rPr>
              <w:t>«</w:t>
            </w:r>
            <w:r w:rsidR="00D606E3">
              <w:rPr>
                <w:rFonts w:eastAsia="Times-Bold" w:cs="Times New Roman"/>
                <w:bCs/>
                <w:szCs w:val="24"/>
              </w:rPr>
              <w:t>о</w:t>
            </w:r>
            <w:r w:rsidR="00D606E3" w:rsidRPr="0086059D">
              <w:rPr>
                <w:rFonts w:eastAsia="Times-Bold" w:cs="Times New Roman"/>
                <w:bCs/>
                <w:szCs w:val="24"/>
              </w:rPr>
              <w:t>храняемые природные местности»</w:t>
            </w:r>
            <w:r w:rsidR="00D606E3">
              <w:rPr>
                <w:rFonts w:eastAsia="Times-Bold" w:cs="Times New Roman"/>
                <w:bCs/>
                <w:szCs w:val="24"/>
              </w:rPr>
              <w:t>, «о</w:t>
            </w:r>
            <w:r w:rsidR="00D606E3" w:rsidRPr="00D606E3">
              <w:rPr>
                <w:szCs w:val="28"/>
                <w:lang w:eastAsia="ru-RU"/>
              </w:rPr>
              <w:t>храняемые культурно-рекреационные ландшафты</w:t>
            </w:r>
            <w:r w:rsidR="00D606E3">
              <w:rPr>
                <w:szCs w:val="28"/>
                <w:lang w:eastAsia="ru-RU"/>
              </w:rPr>
              <w:t>»)</w:t>
            </w:r>
            <w:r>
              <w:rPr>
                <w:szCs w:val="24"/>
                <w:lang w:eastAsia="ru-RU"/>
              </w:rPr>
              <w:t xml:space="preserve">, </w:t>
            </w:r>
            <w:r w:rsidRPr="00B81FCA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eastAsia="ru-RU"/>
              </w:rPr>
              <w:t>на земельных участках, находящихся в собственности муниципальных образований, в том числе «</w:t>
            </w:r>
            <w:r w:rsidRPr="0086059D">
              <w:rPr>
                <w:rFonts w:eastAsia="Times-Bold" w:cs="Times New Roman"/>
                <w:bCs/>
                <w:szCs w:val="24"/>
              </w:rPr>
              <w:t>с дальнейшим оформлением права пользования данными территориями</w:t>
            </w:r>
            <w:r>
              <w:rPr>
                <w:rFonts w:eastAsia="Times-Bold" w:cs="Times New Roman"/>
                <w:bCs/>
                <w:szCs w:val="24"/>
              </w:rPr>
              <w:t>»,</w:t>
            </w:r>
            <w:r>
              <w:rPr>
                <w:szCs w:val="24"/>
                <w:lang w:eastAsia="ru-RU"/>
              </w:rPr>
              <w:t xml:space="preserve"> решаются органами местного самоуправления</w:t>
            </w:r>
            <w:r w:rsidR="00F33C6C">
              <w:rPr>
                <w:szCs w:val="24"/>
                <w:lang w:eastAsia="ru-RU"/>
              </w:rPr>
              <w:t xml:space="preserve"> соответствующего муниципального образования</w:t>
            </w:r>
            <w:r>
              <w:rPr>
                <w:szCs w:val="24"/>
                <w:lang w:eastAsia="ru-RU"/>
              </w:rPr>
              <w:t>.</w:t>
            </w:r>
          </w:p>
        </w:tc>
      </w:tr>
      <w:tr w:rsidR="00E64AA5" w:rsidRPr="008A0158" w:rsidTr="00246B83">
        <w:tc>
          <w:tcPr>
            <w:tcW w:w="534" w:type="dxa"/>
          </w:tcPr>
          <w:p w:rsidR="00E64AA5" w:rsidRPr="00305FF7" w:rsidRDefault="00CB185E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305FF7">
              <w:rPr>
                <w:rFonts w:eastAsia="Times-Bold" w:cs="Times New Roman"/>
                <w:bCs/>
                <w:szCs w:val="24"/>
              </w:rPr>
              <w:lastRenderedPageBreak/>
              <w:t>2.</w:t>
            </w:r>
          </w:p>
        </w:tc>
        <w:tc>
          <w:tcPr>
            <w:tcW w:w="2976" w:type="dxa"/>
          </w:tcPr>
          <w:p w:rsidR="00E64AA5" w:rsidRPr="008A0158" w:rsidRDefault="00566BA1" w:rsidP="00566BA1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 xml:space="preserve">Администрация МО </w:t>
            </w:r>
            <w:r>
              <w:rPr>
                <w:rFonts w:eastAsia="Times-Bold" w:cs="Times New Roman"/>
                <w:bCs/>
                <w:szCs w:val="24"/>
              </w:rPr>
              <w:t xml:space="preserve">ГО </w:t>
            </w:r>
            <w:r w:rsidRPr="0086059D">
              <w:rPr>
                <w:rFonts w:eastAsia="Times-Bold" w:cs="Times New Roman"/>
                <w:bCs/>
                <w:szCs w:val="24"/>
              </w:rPr>
              <w:t>«</w:t>
            </w:r>
            <w:r>
              <w:rPr>
                <w:rFonts w:eastAsia="Times-Bold" w:cs="Times New Roman"/>
                <w:bCs/>
                <w:szCs w:val="24"/>
              </w:rPr>
              <w:t>Сыктывкар</w:t>
            </w:r>
            <w:r w:rsidRPr="0086059D">
              <w:rPr>
                <w:rFonts w:eastAsia="Times-Bold" w:cs="Times New Roman"/>
                <w:bCs/>
                <w:szCs w:val="24"/>
              </w:rPr>
              <w:t>»</w:t>
            </w:r>
          </w:p>
        </w:tc>
        <w:tc>
          <w:tcPr>
            <w:tcW w:w="5812" w:type="dxa"/>
          </w:tcPr>
          <w:p w:rsidR="00E509AA" w:rsidRDefault="00E509AA" w:rsidP="00E509AA">
            <w:pPr>
              <w:autoSpaceDE w:val="0"/>
              <w:autoSpaceDN w:val="0"/>
              <w:adjustRightInd w:val="0"/>
              <w:ind w:firstLine="709"/>
              <w:rPr>
                <w:szCs w:val="24"/>
                <w:lang w:eastAsia="ru-RU"/>
              </w:rPr>
            </w:pPr>
            <w:r>
              <w:rPr>
                <w:rFonts w:cs="Times New Roman"/>
                <w:bCs/>
                <w:szCs w:val="24"/>
              </w:rPr>
              <w:t xml:space="preserve">В соответствии со статьей 5 законопроекта </w:t>
            </w:r>
            <w:r w:rsidRPr="00B81FCA">
              <w:rPr>
                <w:rFonts w:cs="Times New Roman"/>
                <w:bCs/>
                <w:szCs w:val="24"/>
              </w:rPr>
              <w:t>в</w:t>
            </w:r>
            <w:r w:rsidRPr="00B81FCA">
              <w:rPr>
                <w:szCs w:val="24"/>
                <w:lang w:eastAsia="ru-RU"/>
              </w:rPr>
              <w:t>опросы организации, охраны и использования особо охраняемых природных территорий местного значения</w:t>
            </w:r>
            <w:r>
              <w:rPr>
                <w:szCs w:val="24"/>
                <w:lang w:eastAsia="ru-RU"/>
              </w:rPr>
              <w:t xml:space="preserve">, </w:t>
            </w:r>
            <w:r w:rsidRPr="00B81FCA">
              <w:rPr>
                <w:szCs w:val="24"/>
                <w:lang w:eastAsia="ru-RU"/>
              </w:rPr>
              <w:t xml:space="preserve"> решаются органами местного самоуправления в соответствии с Федеральным законом </w:t>
            </w:r>
            <w:r w:rsidRPr="00131CAD">
              <w:rPr>
                <w:rFonts w:cs="Times New Roman"/>
                <w:bCs/>
                <w:szCs w:val="24"/>
              </w:rPr>
              <w:t xml:space="preserve">от </w:t>
            </w:r>
            <w:r w:rsidRPr="00131CAD">
              <w:rPr>
                <w:rFonts w:cs="Times New Roman"/>
                <w:szCs w:val="24"/>
              </w:rPr>
              <w:t>14.03.1995 г</w:t>
            </w:r>
            <w:r>
              <w:rPr>
                <w:rFonts w:cs="Times New Roman"/>
                <w:szCs w:val="24"/>
              </w:rPr>
              <w:t>.</w:t>
            </w:r>
            <w:r w:rsidRPr="00131CAD">
              <w:rPr>
                <w:rFonts w:cs="Times New Roman"/>
                <w:szCs w:val="24"/>
              </w:rPr>
              <w:t xml:space="preserve"> </w:t>
            </w:r>
            <w:r w:rsidRPr="00131CAD">
              <w:rPr>
                <w:szCs w:val="24"/>
              </w:rPr>
              <w:t>№ 33-ФЗ</w:t>
            </w:r>
            <w:r w:rsidRPr="00B81FCA">
              <w:rPr>
                <w:szCs w:val="24"/>
                <w:lang w:eastAsia="ru-RU"/>
              </w:rPr>
              <w:t xml:space="preserve"> «Об особо охраняемых природных территориях»,  Федеральным </w:t>
            </w:r>
            <w:hyperlink r:id="rId8" w:history="1">
              <w:r w:rsidRPr="00B81FCA">
                <w:rPr>
                  <w:szCs w:val="24"/>
                  <w:lang w:eastAsia="ru-RU"/>
                </w:rPr>
                <w:t>законом</w:t>
              </w:r>
            </w:hyperlink>
            <w:r w:rsidRPr="00B81FCA">
              <w:rPr>
                <w:szCs w:val="24"/>
                <w:lang w:eastAsia="ru-RU"/>
              </w:rPr>
              <w:t xml:space="preserve"> </w:t>
            </w:r>
            <w:r>
              <w:rPr>
                <w:rFonts w:eastAsia="Times-Bold" w:cs="Times New Roman"/>
                <w:bCs/>
                <w:szCs w:val="24"/>
              </w:rPr>
              <w:t xml:space="preserve">от 06.10.2003 г. №131 </w:t>
            </w:r>
            <w:r w:rsidRPr="00B81FCA">
              <w:rPr>
                <w:szCs w:val="24"/>
                <w:lang w:eastAsia="ru-RU"/>
              </w:rPr>
              <w:t>"Об общих принципах организации местного самоуправления в Российской Федерации"</w:t>
            </w:r>
            <w:r>
              <w:rPr>
                <w:szCs w:val="24"/>
                <w:lang w:eastAsia="ru-RU"/>
              </w:rPr>
              <w:t xml:space="preserve">. </w:t>
            </w:r>
          </w:p>
          <w:p w:rsidR="00E509AA" w:rsidRDefault="00E509AA" w:rsidP="00566BA1">
            <w:pPr>
              <w:autoSpaceDE w:val="0"/>
              <w:autoSpaceDN w:val="0"/>
              <w:adjustRightInd w:val="0"/>
              <w:ind w:firstLine="709"/>
              <w:rPr>
                <w:sz w:val="22"/>
              </w:rPr>
            </w:pPr>
            <w:r>
              <w:rPr>
                <w:rFonts w:eastAsia="Times-Bold" w:cs="Times New Roman"/>
                <w:bCs/>
                <w:szCs w:val="24"/>
              </w:rPr>
              <w:t xml:space="preserve">Между тем, в соответствии с п. 30 ст.16 Федерального закона от 06.10.2003 г. №131 к вопросам местного значения городского округа относятся «создание, развитие и обеспечение охраны лечебно-оздоровительных курортов местного значения на территории городского округа, а также </w:t>
            </w:r>
            <w:r>
              <w:rPr>
                <w:sz w:val="22"/>
              </w:rPr>
              <w:t>осуществление муниципального контроля в области использования и охраны особо охраняемых природных территорий местного значения».</w:t>
            </w:r>
          </w:p>
          <w:p w:rsidR="00E509AA" w:rsidRDefault="00E509AA" w:rsidP="00566BA1">
            <w:pPr>
              <w:autoSpaceDE w:val="0"/>
              <w:autoSpaceDN w:val="0"/>
              <w:adjustRightInd w:val="0"/>
              <w:ind w:firstLine="709"/>
              <w:rPr>
                <w:szCs w:val="24"/>
              </w:rPr>
            </w:pPr>
            <w:r>
              <w:rPr>
                <w:sz w:val="22"/>
              </w:rPr>
              <w:t xml:space="preserve">Такое же обязательство прописано в Федеральном законе </w:t>
            </w:r>
            <w:r w:rsidRPr="00131CAD">
              <w:rPr>
                <w:rFonts w:cs="Times New Roman"/>
                <w:bCs/>
                <w:szCs w:val="24"/>
              </w:rPr>
              <w:t xml:space="preserve">от </w:t>
            </w:r>
            <w:r w:rsidRPr="00131CAD">
              <w:rPr>
                <w:rFonts w:cs="Times New Roman"/>
                <w:szCs w:val="24"/>
              </w:rPr>
              <w:t>14.03.1995 г</w:t>
            </w:r>
            <w:r>
              <w:rPr>
                <w:rFonts w:cs="Times New Roman"/>
                <w:szCs w:val="24"/>
              </w:rPr>
              <w:t>.</w:t>
            </w:r>
            <w:r w:rsidRPr="00131CAD">
              <w:rPr>
                <w:rFonts w:cs="Times New Roman"/>
                <w:szCs w:val="24"/>
              </w:rPr>
              <w:t xml:space="preserve"> </w:t>
            </w:r>
            <w:r w:rsidRPr="00131CAD">
              <w:rPr>
                <w:szCs w:val="24"/>
              </w:rPr>
              <w:t>№ 33-ФЗ</w:t>
            </w:r>
            <w:r>
              <w:rPr>
                <w:szCs w:val="24"/>
              </w:rPr>
              <w:t>.</w:t>
            </w:r>
          </w:p>
          <w:p w:rsidR="00E509AA" w:rsidRDefault="00E509AA" w:rsidP="00566BA1">
            <w:pPr>
              <w:autoSpaceDE w:val="0"/>
              <w:autoSpaceDN w:val="0"/>
              <w:adjustRightInd w:val="0"/>
              <w:ind w:firstLine="709"/>
              <w:rPr>
                <w:szCs w:val="24"/>
              </w:rPr>
            </w:pPr>
            <w:r>
              <w:rPr>
                <w:szCs w:val="24"/>
              </w:rPr>
              <w:t>….</w:t>
            </w:r>
          </w:p>
          <w:p w:rsidR="00C64E4C" w:rsidRDefault="00E509AA" w:rsidP="00C64E4C">
            <w:pPr>
              <w:autoSpaceDE w:val="0"/>
              <w:autoSpaceDN w:val="0"/>
              <w:adjustRightInd w:val="0"/>
              <w:ind w:firstLine="709"/>
              <w:rPr>
                <w:rFonts w:eastAsia="Times-Bold" w:cs="Times New Roman"/>
                <w:bCs/>
                <w:szCs w:val="24"/>
              </w:rPr>
            </w:pPr>
            <w:r>
              <w:rPr>
                <w:szCs w:val="24"/>
              </w:rPr>
              <w:t>С учетом вышеизложенного, до конца не понятно, кто должен решать вопросы</w:t>
            </w:r>
            <w:r w:rsidR="00C64E4C" w:rsidRPr="00566BA1">
              <w:rPr>
                <w:rFonts w:eastAsia="Times-Bold" w:cs="Times New Roman"/>
                <w:bCs/>
                <w:szCs w:val="24"/>
              </w:rPr>
              <w:t xml:space="preserve"> организации (создания) особо охраняемых природных территорий местного значения</w:t>
            </w:r>
            <w:r w:rsidR="00C64E4C">
              <w:rPr>
                <w:rFonts w:eastAsia="Times-Bold" w:cs="Times New Roman"/>
                <w:bCs/>
                <w:szCs w:val="24"/>
              </w:rPr>
              <w:t xml:space="preserve">, кем должен </w:t>
            </w:r>
            <w:r w:rsidR="00A27A36">
              <w:rPr>
                <w:rFonts w:eastAsia="Times-Bold" w:cs="Times New Roman"/>
                <w:bCs/>
                <w:szCs w:val="24"/>
              </w:rPr>
              <w:t>определ</w:t>
            </w:r>
            <w:r w:rsidR="00C64E4C">
              <w:rPr>
                <w:rFonts w:eastAsia="Times-Bold" w:cs="Times New Roman"/>
                <w:bCs/>
                <w:szCs w:val="24"/>
              </w:rPr>
              <w:t>яться</w:t>
            </w:r>
            <w:r w:rsidR="00A27A36">
              <w:rPr>
                <w:rFonts w:eastAsia="Times-Bold" w:cs="Times New Roman"/>
                <w:bCs/>
                <w:szCs w:val="24"/>
              </w:rPr>
              <w:t xml:space="preserve"> </w:t>
            </w:r>
            <w:r w:rsidR="00C64E4C">
              <w:rPr>
                <w:rFonts w:eastAsia="Times-Bold" w:cs="Times New Roman"/>
                <w:bCs/>
                <w:szCs w:val="24"/>
              </w:rPr>
              <w:t xml:space="preserve">данный </w:t>
            </w:r>
            <w:r w:rsidR="00A27A36">
              <w:rPr>
                <w:rFonts w:eastAsia="Times-Bold" w:cs="Times New Roman"/>
                <w:bCs/>
                <w:szCs w:val="24"/>
              </w:rPr>
              <w:t>поряд</w:t>
            </w:r>
            <w:r w:rsidR="00C64E4C">
              <w:rPr>
                <w:rFonts w:eastAsia="Times-Bold" w:cs="Times New Roman"/>
                <w:bCs/>
                <w:szCs w:val="24"/>
              </w:rPr>
              <w:t>ок.</w:t>
            </w:r>
            <w:r w:rsidR="00A27A36">
              <w:rPr>
                <w:rFonts w:eastAsia="Times-Bold" w:cs="Times New Roman"/>
                <w:bCs/>
                <w:szCs w:val="24"/>
              </w:rPr>
              <w:t xml:space="preserve"> </w:t>
            </w:r>
          </w:p>
          <w:p w:rsidR="00E64AA5" w:rsidRPr="00566BA1" w:rsidRDefault="00566BA1" w:rsidP="00C64E4C">
            <w:pPr>
              <w:autoSpaceDE w:val="0"/>
              <w:autoSpaceDN w:val="0"/>
              <w:adjustRightInd w:val="0"/>
              <w:ind w:firstLine="709"/>
              <w:rPr>
                <w:rFonts w:eastAsia="Times-Bold" w:cs="Times New Roman"/>
                <w:bCs/>
                <w:szCs w:val="24"/>
              </w:rPr>
            </w:pPr>
            <w:r w:rsidRPr="00566BA1">
              <w:rPr>
                <w:rFonts w:eastAsia="Times-Bold" w:cs="Times New Roman"/>
                <w:bCs/>
                <w:szCs w:val="24"/>
              </w:rPr>
              <w:t xml:space="preserve">Считаем, что порядок организации (создания) </w:t>
            </w:r>
            <w:r w:rsidRPr="00566BA1">
              <w:rPr>
                <w:rFonts w:eastAsia="Times-Bold" w:cs="Times New Roman"/>
                <w:bCs/>
                <w:szCs w:val="24"/>
              </w:rPr>
              <w:lastRenderedPageBreak/>
              <w:t>особо охраняемых природных территорий местного значения, а также состав материалов обосновывающих создание особо охраняемых природных территорий местного значения должен определяться Правительством Республики Коми.</w:t>
            </w:r>
          </w:p>
        </w:tc>
        <w:tc>
          <w:tcPr>
            <w:tcW w:w="6030" w:type="dxa"/>
          </w:tcPr>
          <w:p w:rsidR="00566BA1" w:rsidRDefault="007A1A5F" w:rsidP="00566BA1">
            <w:pPr>
              <w:autoSpaceDE w:val="0"/>
              <w:autoSpaceDN w:val="0"/>
              <w:adjustRightInd w:val="0"/>
              <w:ind w:firstLine="709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lastRenderedPageBreak/>
              <w:t>В п</w:t>
            </w:r>
            <w:r w:rsidR="00566BA1">
              <w:rPr>
                <w:rFonts w:eastAsia="Times-Bold" w:cs="Times New Roman"/>
                <w:bCs/>
                <w:szCs w:val="24"/>
              </w:rPr>
              <w:t>озици</w:t>
            </w:r>
            <w:r>
              <w:rPr>
                <w:rFonts w:eastAsia="Times-Bold" w:cs="Times New Roman"/>
                <w:bCs/>
                <w:szCs w:val="24"/>
              </w:rPr>
              <w:t>и</w:t>
            </w:r>
            <w:r w:rsidR="00566BA1">
              <w:rPr>
                <w:rFonts w:eastAsia="Times-Bold" w:cs="Times New Roman"/>
                <w:bCs/>
                <w:szCs w:val="24"/>
              </w:rPr>
              <w:t xml:space="preserve"> участника </w:t>
            </w:r>
            <w:r w:rsidR="008B6B43">
              <w:rPr>
                <w:rFonts w:eastAsia="Times-Bold" w:cs="Times New Roman"/>
                <w:bCs/>
                <w:szCs w:val="24"/>
              </w:rPr>
              <w:t xml:space="preserve">обсуждения </w:t>
            </w:r>
            <w:r w:rsidR="00566BA1">
              <w:rPr>
                <w:rFonts w:eastAsia="Times-Bold" w:cs="Times New Roman"/>
                <w:bCs/>
                <w:szCs w:val="24"/>
              </w:rPr>
              <w:t xml:space="preserve">по существу поставленных вопросов </w:t>
            </w:r>
            <w:r w:rsidR="008B6B43">
              <w:rPr>
                <w:rFonts w:eastAsia="Times-Bold" w:cs="Times New Roman"/>
                <w:bCs/>
                <w:szCs w:val="24"/>
              </w:rPr>
              <w:t xml:space="preserve">ОРВ </w:t>
            </w:r>
            <w:r w:rsidR="00566BA1">
              <w:rPr>
                <w:rFonts w:eastAsia="Times-Bold" w:cs="Times New Roman"/>
                <w:bCs/>
                <w:szCs w:val="24"/>
              </w:rPr>
              <w:t>предложения отсутствуют</w:t>
            </w:r>
            <w:r w:rsidR="009B0CCA">
              <w:rPr>
                <w:rFonts w:eastAsia="Times-Bold" w:cs="Times New Roman"/>
                <w:bCs/>
                <w:szCs w:val="24"/>
              </w:rPr>
              <w:t>.</w:t>
            </w:r>
          </w:p>
          <w:p w:rsidR="00131CAD" w:rsidRDefault="009B0CCA" w:rsidP="00131CAD">
            <w:pPr>
              <w:autoSpaceDE w:val="0"/>
              <w:autoSpaceDN w:val="0"/>
              <w:adjustRightInd w:val="0"/>
              <w:ind w:firstLine="709"/>
              <w:rPr>
                <w:szCs w:val="24"/>
              </w:rPr>
            </w:pPr>
            <w:r w:rsidRPr="00131CAD">
              <w:rPr>
                <w:rFonts w:eastAsia="Times-Bold" w:cs="Times New Roman"/>
                <w:bCs/>
                <w:szCs w:val="24"/>
              </w:rPr>
              <w:t xml:space="preserve">В отношении </w:t>
            </w:r>
            <w:r w:rsidR="00305FF7">
              <w:rPr>
                <w:rFonts w:eastAsia="Times-Bold" w:cs="Times New Roman"/>
                <w:bCs/>
                <w:szCs w:val="24"/>
              </w:rPr>
              <w:t>позиции</w:t>
            </w:r>
            <w:r w:rsidRPr="00131CAD">
              <w:rPr>
                <w:rFonts w:eastAsia="Times-Bold" w:cs="Times New Roman"/>
                <w:bCs/>
                <w:szCs w:val="24"/>
              </w:rPr>
              <w:t xml:space="preserve"> участника </w:t>
            </w:r>
            <w:r w:rsidR="00CB2D9D">
              <w:rPr>
                <w:rFonts w:eastAsia="Times-Bold" w:cs="Times New Roman"/>
                <w:bCs/>
                <w:szCs w:val="24"/>
              </w:rPr>
              <w:t xml:space="preserve">обсуждения </w:t>
            </w:r>
            <w:r w:rsidRPr="00131CAD">
              <w:rPr>
                <w:rFonts w:eastAsia="Times-Bold" w:cs="Times New Roman"/>
                <w:bCs/>
                <w:szCs w:val="24"/>
              </w:rPr>
              <w:t>о</w:t>
            </w:r>
            <w:r w:rsidR="00A27A36">
              <w:rPr>
                <w:rFonts w:eastAsia="Times-Bold" w:cs="Times New Roman"/>
                <w:bCs/>
                <w:szCs w:val="24"/>
              </w:rPr>
              <w:t xml:space="preserve"> необходимости решения вопроса об уполномоченном органе и (или)</w:t>
            </w:r>
            <w:r w:rsidRPr="00131CAD">
              <w:rPr>
                <w:rFonts w:eastAsia="Times-Bold" w:cs="Times New Roman"/>
                <w:bCs/>
                <w:szCs w:val="24"/>
              </w:rPr>
              <w:t xml:space="preserve"> наделени</w:t>
            </w:r>
            <w:r w:rsidR="00E509AA">
              <w:rPr>
                <w:rFonts w:eastAsia="Times-Bold" w:cs="Times New Roman"/>
                <w:bCs/>
                <w:szCs w:val="24"/>
              </w:rPr>
              <w:t>я</w:t>
            </w:r>
            <w:r w:rsidR="00131CAD" w:rsidRPr="00131CAD">
              <w:rPr>
                <w:rFonts w:eastAsia="Times-Bold" w:cs="Times New Roman"/>
                <w:bCs/>
                <w:szCs w:val="24"/>
              </w:rPr>
              <w:t xml:space="preserve"> </w:t>
            </w:r>
            <w:r w:rsidRPr="00131CAD">
              <w:rPr>
                <w:rFonts w:eastAsia="Times-Bold" w:cs="Times New Roman"/>
                <w:bCs/>
                <w:szCs w:val="24"/>
              </w:rPr>
              <w:t>Правительства Республики Коми</w:t>
            </w:r>
            <w:r w:rsidRPr="00131CAD">
              <w:rPr>
                <w:rFonts w:eastAsia="Times-Bold" w:cs="Times New Roman"/>
                <w:b/>
                <w:bCs/>
                <w:szCs w:val="24"/>
              </w:rPr>
              <w:t xml:space="preserve"> </w:t>
            </w:r>
            <w:r w:rsidRPr="00131CAD">
              <w:rPr>
                <w:rFonts w:eastAsia="Times-Bold" w:cs="Times New Roman"/>
                <w:bCs/>
                <w:szCs w:val="24"/>
              </w:rPr>
              <w:t>полномочиями по определению порядка организации (создания) особо охраняемых природных территорий местного значения на территории Республики Коми обращаем внимание, что с</w:t>
            </w:r>
            <w:r w:rsidRPr="00131CAD">
              <w:rPr>
                <w:szCs w:val="24"/>
              </w:rPr>
              <w:t xml:space="preserve">огласно части 3 статьи 2 Федерального закона </w:t>
            </w:r>
            <w:r w:rsidRPr="00131CAD">
              <w:rPr>
                <w:rFonts w:cs="Times New Roman"/>
                <w:bCs/>
                <w:szCs w:val="24"/>
              </w:rPr>
              <w:t xml:space="preserve">от </w:t>
            </w:r>
            <w:r w:rsidRPr="00131CAD">
              <w:rPr>
                <w:rFonts w:cs="Times New Roman"/>
                <w:szCs w:val="24"/>
              </w:rPr>
              <w:t>14.03.1995 г</w:t>
            </w:r>
            <w:r w:rsidR="00E509AA">
              <w:rPr>
                <w:rFonts w:cs="Times New Roman"/>
                <w:szCs w:val="24"/>
              </w:rPr>
              <w:t>.</w:t>
            </w:r>
            <w:r w:rsidRPr="00131CAD">
              <w:rPr>
                <w:rFonts w:cs="Times New Roman"/>
                <w:szCs w:val="24"/>
              </w:rPr>
              <w:t xml:space="preserve"> </w:t>
            </w:r>
            <w:r w:rsidRPr="00131CAD">
              <w:rPr>
                <w:szCs w:val="24"/>
              </w:rPr>
              <w:t xml:space="preserve">№ 33-ФЗ </w:t>
            </w:r>
            <w:r w:rsidRPr="00131CAD">
              <w:rPr>
                <w:rFonts w:cs="Times New Roman"/>
                <w:bCs/>
                <w:szCs w:val="24"/>
              </w:rPr>
              <w:t xml:space="preserve">«Об особо охраняемых природных территориях» </w:t>
            </w:r>
            <w:r w:rsidRPr="00131CAD">
              <w:rPr>
                <w:szCs w:val="24"/>
              </w:rPr>
              <w:t xml:space="preserve">законами субъектов Российской Федерации «могут устанавливаться и иные категории особо охраняемых природных территорий регионального и </w:t>
            </w:r>
            <w:r w:rsidRPr="00131CAD">
              <w:rPr>
                <w:szCs w:val="24"/>
                <w:u w:val="single"/>
              </w:rPr>
              <w:t>местного значения»</w:t>
            </w:r>
            <w:r w:rsidRPr="00131CAD">
              <w:rPr>
                <w:szCs w:val="24"/>
              </w:rPr>
              <w:t xml:space="preserve">. Иные полномочия органов государственной власти субъектов Российской Федерации в отношении регулирования вопросов ООПТ местного значения </w:t>
            </w:r>
            <w:r w:rsidR="00131CAD">
              <w:rPr>
                <w:szCs w:val="24"/>
              </w:rPr>
              <w:t xml:space="preserve">вышеуказанным законом </w:t>
            </w:r>
            <w:r w:rsidRPr="00131CAD">
              <w:rPr>
                <w:szCs w:val="24"/>
              </w:rPr>
              <w:t>не предусмотрены.</w:t>
            </w:r>
            <w:r w:rsidR="00131CAD">
              <w:rPr>
                <w:szCs w:val="24"/>
              </w:rPr>
              <w:t xml:space="preserve"> </w:t>
            </w:r>
          </w:p>
          <w:p w:rsidR="00131CAD" w:rsidRPr="00131CAD" w:rsidRDefault="00131CAD" w:rsidP="00E509AA">
            <w:pPr>
              <w:autoSpaceDE w:val="0"/>
              <w:autoSpaceDN w:val="0"/>
              <w:adjustRightInd w:val="0"/>
              <w:ind w:firstLine="709"/>
              <w:rPr>
                <w:sz w:val="22"/>
              </w:rPr>
            </w:pPr>
            <w:r>
              <w:rPr>
                <w:szCs w:val="24"/>
              </w:rPr>
              <w:t>Учитывая данное обстоятельство</w:t>
            </w:r>
            <w:r w:rsidR="006E0A4A">
              <w:rPr>
                <w:szCs w:val="24"/>
              </w:rPr>
              <w:t>, а также позиции</w:t>
            </w:r>
            <w:r w:rsidR="008B6B43">
              <w:rPr>
                <w:szCs w:val="24"/>
              </w:rPr>
              <w:t xml:space="preserve"> </w:t>
            </w:r>
            <w:r>
              <w:rPr>
                <w:szCs w:val="24"/>
              </w:rPr>
              <w:t>Минюста Республики Коми и Минэкономики Республики Коми</w:t>
            </w:r>
            <w:r w:rsidR="006E0A4A">
              <w:rPr>
                <w:szCs w:val="24"/>
              </w:rPr>
              <w:t xml:space="preserve"> в отношении </w:t>
            </w:r>
            <w:r w:rsidR="00C64E4C">
              <w:rPr>
                <w:szCs w:val="24"/>
              </w:rPr>
              <w:t xml:space="preserve">правомерности </w:t>
            </w:r>
            <w:r w:rsidR="006E0A4A">
              <w:rPr>
                <w:szCs w:val="24"/>
              </w:rPr>
              <w:t xml:space="preserve">регулирования </w:t>
            </w:r>
            <w:r w:rsidR="006E0A4A" w:rsidRPr="00803C3D">
              <w:rPr>
                <w:sz w:val="22"/>
              </w:rPr>
              <w:t>вопрос</w:t>
            </w:r>
            <w:r w:rsidR="006E0A4A">
              <w:rPr>
                <w:sz w:val="22"/>
              </w:rPr>
              <w:t xml:space="preserve">ов организации (создания) </w:t>
            </w:r>
            <w:r w:rsidR="006E0A4A" w:rsidRPr="00803C3D">
              <w:rPr>
                <w:sz w:val="22"/>
              </w:rPr>
              <w:t>ООПТ местного значения</w:t>
            </w:r>
            <w:r w:rsidR="00E509AA">
              <w:rPr>
                <w:sz w:val="22"/>
              </w:rPr>
              <w:t xml:space="preserve"> рассматриваемым законопроектом</w:t>
            </w:r>
            <w:r w:rsidR="006E0A4A">
              <w:rPr>
                <w:szCs w:val="24"/>
              </w:rPr>
              <w:t>,</w:t>
            </w:r>
            <w:r>
              <w:rPr>
                <w:szCs w:val="24"/>
              </w:rPr>
              <w:t xml:space="preserve"> положения, касающиеся </w:t>
            </w:r>
            <w:r w:rsidR="006E0A4A">
              <w:rPr>
                <w:szCs w:val="24"/>
              </w:rPr>
              <w:t>этих вопросов</w:t>
            </w:r>
            <w:r w:rsidRPr="00803C3D">
              <w:rPr>
                <w:sz w:val="22"/>
              </w:rPr>
              <w:t xml:space="preserve">, </w:t>
            </w:r>
            <w:r>
              <w:rPr>
                <w:sz w:val="22"/>
              </w:rPr>
              <w:t>исключены из законопроекта</w:t>
            </w:r>
            <w:r w:rsidR="0009045F">
              <w:rPr>
                <w:sz w:val="22"/>
              </w:rPr>
              <w:t xml:space="preserve"> в </w:t>
            </w:r>
            <w:r w:rsidR="008B6B43">
              <w:rPr>
                <w:sz w:val="22"/>
              </w:rPr>
              <w:t>первоначальной редакции</w:t>
            </w:r>
            <w:r>
              <w:rPr>
                <w:sz w:val="22"/>
              </w:rPr>
              <w:t>.</w:t>
            </w:r>
          </w:p>
        </w:tc>
      </w:tr>
      <w:tr w:rsidR="00E64AA5" w:rsidRPr="008A0158" w:rsidTr="00246B83">
        <w:tc>
          <w:tcPr>
            <w:tcW w:w="534" w:type="dxa"/>
          </w:tcPr>
          <w:p w:rsidR="00E64AA5" w:rsidRPr="00305FF7" w:rsidRDefault="00B95549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305FF7">
              <w:rPr>
                <w:rFonts w:eastAsia="Times-Bold" w:cs="Times New Roman"/>
                <w:bCs/>
                <w:szCs w:val="24"/>
              </w:rPr>
              <w:lastRenderedPageBreak/>
              <w:t>3</w:t>
            </w:r>
            <w:r w:rsidR="00305FF7">
              <w:rPr>
                <w:rFonts w:eastAsia="Times-Bold" w:cs="Times New Roman"/>
                <w:bCs/>
                <w:szCs w:val="24"/>
              </w:rPr>
              <w:t>.</w:t>
            </w:r>
          </w:p>
        </w:tc>
        <w:tc>
          <w:tcPr>
            <w:tcW w:w="2976" w:type="dxa"/>
          </w:tcPr>
          <w:p w:rsidR="00E64AA5" w:rsidRPr="008A0158" w:rsidRDefault="00B95549" w:rsidP="00B95549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 xml:space="preserve">Администрация МО </w:t>
            </w:r>
            <w:r>
              <w:rPr>
                <w:rFonts w:eastAsia="Times-Bold" w:cs="Times New Roman"/>
                <w:bCs/>
                <w:szCs w:val="24"/>
              </w:rPr>
              <w:t xml:space="preserve">ГО </w:t>
            </w:r>
            <w:r w:rsidRPr="0086059D">
              <w:rPr>
                <w:rFonts w:eastAsia="Times-Bold" w:cs="Times New Roman"/>
                <w:bCs/>
                <w:szCs w:val="24"/>
              </w:rPr>
              <w:t>«</w:t>
            </w:r>
            <w:r>
              <w:rPr>
                <w:rFonts w:eastAsia="Times-Bold" w:cs="Times New Roman"/>
                <w:bCs/>
                <w:szCs w:val="24"/>
              </w:rPr>
              <w:t>Инта</w:t>
            </w:r>
            <w:r w:rsidRPr="0086059D">
              <w:rPr>
                <w:rFonts w:eastAsia="Times-Bold" w:cs="Times New Roman"/>
                <w:bCs/>
                <w:szCs w:val="24"/>
              </w:rPr>
              <w:t>»</w:t>
            </w:r>
          </w:p>
        </w:tc>
        <w:tc>
          <w:tcPr>
            <w:tcW w:w="5812" w:type="dxa"/>
          </w:tcPr>
          <w:p w:rsidR="00E64AA5" w:rsidRPr="00B95549" w:rsidRDefault="00B95549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B95549">
              <w:rPr>
                <w:rFonts w:eastAsia="Times-Bold" w:cs="Times New Roman"/>
                <w:bCs/>
                <w:szCs w:val="24"/>
              </w:rPr>
              <w:t>предложения отсутс</w:t>
            </w:r>
            <w:r>
              <w:rPr>
                <w:rFonts w:eastAsia="Times-Bold" w:cs="Times New Roman"/>
                <w:bCs/>
                <w:szCs w:val="24"/>
              </w:rPr>
              <w:t>т</w:t>
            </w:r>
            <w:r w:rsidRPr="00B95549">
              <w:rPr>
                <w:rFonts w:eastAsia="Times-Bold" w:cs="Times New Roman"/>
                <w:bCs/>
                <w:szCs w:val="24"/>
              </w:rPr>
              <w:t>вуют</w:t>
            </w:r>
          </w:p>
        </w:tc>
        <w:tc>
          <w:tcPr>
            <w:tcW w:w="6030" w:type="dxa"/>
          </w:tcPr>
          <w:p w:rsidR="00E64AA5" w:rsidRPr="008A0158" w:rsidRDefault="00B95549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E64AA5" w:rsidRPr="008A0158" w:rsidTr="00246B83">
        <w:tc>
          <w:tcPr>
            <w:tcW w:w="534" w:type="dxa"/>
          </w:tcPr>
          <w:p w:rsidR="00E64AA5" w:rsidRPr="00305FF7" w:rsidRDefault="00B95549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305FF7">
              <w:rPr>
                <w:rFonts w:eastAsia="Times-Bold" w:cs="Times New Roman"/>
                <w:bCs/>
                <w:szCs w:val="24"/>
              </w:rPr>
              <w:t>4</w:t>
            </w:r>
            <w:r w:rsidR="00305FF7">
              <w:rPr>
                <w:rFonts w:eastAsia="Times-Bold" w:cs="Times New Roman"/>
                <w:bCs/>
                <w:szCs w:val="24"/>
              </w:rPr>
              <w:t>.</w:t>
            </w:r>
          </w:p>
        </w:tc>
        <w:tc>
          <w:tcPr>
            <w:tcW w:w="2976" w:type="dxa"/>
          </w:tcPr>
          <w:p w:rsidR="00E64AA5" w:rsidRPr="008A0158" w:rsidRDefault="00B95549" w:rsidP="00B95549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 xml:space="preserve">Администрация МО </w:t>
            </w:r>
            <w:r>
              <w:rPr>
                <w:rFonts w:eastAsia="Times-Bold" w:cs="Times New Roman"/>
                <w:bCs/>
                <w:szCs w:val="24"/>
              </w:rPr>
              <w:t xml:space="preserve">ГО </w:t>
            </w:r>
            <w:r w:rsidRPr="0086059D">
              <w:rPr>
                <w:rFonts w:eastAsia="Times-Bold" w:cs="Times New Roman"/>
                <w:bCs/>
                <w:szCs w:val="24"/>
              </w:rPr>
              <w:t>«</w:t>
            </w:r>
            <w:r>
              <w:rPr>
                <w:rFonts w:eastAsia="Times-Bold" w:cs="Times New Roman"/>
                <w:bCs/>
                <w:szCs w:val="24"/>
              </w:rPr>
              <w:t>Вуктыл</w:t>
            </w:r>
            <w:r w:rsidRPr="0086059D">
              <w:rPr>
                <w:rFonts w:eastAsia="Times-Bold" w:cs="Times New Roman"/>
                <w:bCs/>
                <w:szCs w:val="24"/>
              </w:rPr>
              <w:t>»</w:t>
            </w:r>
          </w:p>
        </w:tc>
        <w:tc>
          <w:tcPr>
            <w:tcW w:w="5812" w:type="dxa"/>
          </w:tcPr>
          <w:p w:rsidR="00E64AA5" w:rsidRPr="00B95549" w:rsidRDefault="00B95549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предложения отсутствуют</w:t>
            </w:r>
          </w:p>
        </w:tc>
        <w:tc>
          <w:tcPr>
            <w:tcW w:w="6030" w:type="dxa"/>
          </w:tcPr>
          <w:p w:rsidR="00E64AA5" w:rsidRPr="008A0158" w:rsidRDefault="00B95549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E64AA5" w:rsidRPr="008A0158" w:rsidTr="00246B83">
        <w:tc>
          <w:tcPr>
            <w:tcW w:w="534" w:type="dxa"/>
          </w:tcPr>
          <w:p w:rsidR="00E64AA5" w:rsidRPr="00305FF7" w:rsidRDefault="00B95549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305FF7">
              <w:rPr>
                <w:rFonts w:eastAsia="Times-Bold" w:cs="Times New Roman"/>
                <w:bCs/>
                <w:szCs w:val="24"/>
              </w:rPr>
              <w:t>5</w:t>
            </w:r>
            <w:r w:rsidR="00305FF7">
              <w:rPr>
                <w:rFonts w:eastAsia="Times-Bold" w:cs="Times New Roman"/>
                <w:bCs/>
                <w:szCs w:val="24"/>
              </w:rPr>
              <w:t>.</w:t>
            </w:r>
          </w:p>
        </w:tc>
        <w:tc>
          <w:tcPr>
            <w:tcW w:w="2976" w:type="dxa"/>
          </w:tcPr>
          <w:p w:rsidR="00E64AA5" w:rsidRPr="008A0158" w:rsidRDefault="00B95549" w:rsidP="00B95549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 xml:space="preserve">Администрация МО </w:t>
            </w:r>
            <w:r>
              <w:rPr>
                <w:rFonts w:eastAsia="Times-Bold" w:cs="Times New Roman"/>
                <w:bCs/>
                <w:szCs w:val="24"/>
              </w:rPr>
              <w:t xml:space="preserve">МР </w:t>
            </w:r>
            <w:r w:rsidRPr="0086059D">
              <w:rPr>
                <w:rFonts w:eastAsia="Times-Bold" w:cs="Times New Roman"/>
                <w:bCs/>
                <w:szCs w:val="24"/>
              </w:rPr>
              <w:t>«</w:t>
            </w:r>
            <w:r>
              <w:rPr>
                <w:rFonts w:eastAsia="Times-Bold" w:cs="Times New Roman"/>
                <w:bCs/>
                <w:szCs w:val="24"/>
              </w:rPr>
              <w:t>Удорский</w:t>
            </w:r>
            <w:r w:rsidRPr="0086059D">
              <w:rPr>
                <w:rFonts w:eastAsia="Times-Bold" w:cs="Times New Roman"/>
                <w:bCs/>
                <w:szCs w:val="24"/>
              </w:rPr>
              <w:t>»</w:t>
            </w:r>
          </w:p>
        </w:tc>
        <w:tc>
          <w:tcPr>
            <w:tcW w:w="5812" w:type="dxa"/>
          </w:tcPr>
          <w:p w:rsidR="00E64AA5" w:rsidRPr="00B95549" w:rsidRDefault="002254CB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 xml:space="preserve">замечания и </w:t>
            </w:r>
            <w:r w:rsidR="00B95549">
              <w:rPr>
                <w:rFonts w:eastAsia="Times-Bold" w:cs="Times New Roman"/>
                <w:bCs/>
                <w:szCs w:val="24"/>
              </w:rPr>
              <w:t>предложения отсутствуют</w:t>
            </w:r>
          </w:p>
        </w:tc>
        <w:tc>
          <w:tcPr>
            <w:tcW w:w="6030" w:type="dxa"/>
          </w:tcPr>
          <w:p w:rsidR="00E64AA5" w:rsidRPr="008A0158" w:rsidRDefault="00B95549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B95549" w:rsidRPr="008A0158" w:rsidTr="00246B83">
        <w:tc>
          <w:tcPr>
            <w:tcW w:w="534" w:type="dxa"/>
          </w:tcPr>
          <w:p w:rsidR="00B95549" w:rsidRPr="00305FF7" w:rsidRDefault="00B95549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305FF7">
              <w:rPr>
                <w:rFonts w:eastAsia="Times-Bold" w:cs="Times New Roman"/>
                <w:bCs/>
                <w:szCs w:val="24"/>
              </w:rPr>
              <w:t>6</w:t>
            </w:r>
            <w:r w:rsidR="00305FF7">
              <w:rPr>
                <w:rFonts w:eastAsia="Times-Bold" w:cs="Times New Roman"/>
                <w:bCs/>
                <w:szCs w:val="24"/>
              </w:rPr>
              <w:t>.</w:t>
            </w:r>
          </w:p>
        </w:tc>
        <w:tc>
          <w:tcPr>
            <w:tcW w:w="2976" w:type="dxa"/>
          </w:tcPr>
          <w:p w:rsidR="00B95549" w:rsidRPr="008A0158" w:rsidRDefault="00B95549" w:rsidP="00B95549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 xml:space="preserve">Администрация МО </w:t>
            </w:r>
            <w:r>
              <w:rPr>
                <w:rFonts w:eastAsia="Times-Bold" w:cs="Times New Roman"/>
                <w:bCs/>
                <w:szCs w:val="24"/>
              </w:rPr>
              <w:t xml:space="preserve">МР </w:t>
            </w:r>
            <w:r w:rsidRPr="0086059D">
              <w:rPr>
                <w:rFonts w:eastAsia="Times-Bold" w:cs="Times New Roman"/>
                <w:bCs/>
                <w:szCs w:val="24"/>
              </w:rPr>
              <w:t>«</w:t>
            </w:r>
            <w:r>
              <w:rPr>
                <w:rFonts w:eastAsia="Times-Bold" w:cs="Times New Roman"/>
                <w:bCs/>
                <w:szCs w:val="24"/>
              </w:rPr>
              <w:t>Койгородский</w:t>
            </w:r>
            <w:r w:rsidRPr="0086059D">
              <w:rPr>
                <w:rFonts w:eastAsia="Times-Bold" w:cs="Times New Roman"/>
                <w:bCs/>
                <w:szCs w:val="24"/>
              </w:rPr>
              <w:t>»</w:t>
            </w:r>
          </w:p>
        </w:tc>
        <w:tc>
          <w:tcPr>
            <w:tcW w:w="5812" w:type="dxa"/>
          </w:tcPr>
          <w:p w:rsidR="00B95549" w:rsidRPr="00B95549" w:rsidRDefault="00B95549" w:rsidP="00B95549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законопроект согласовывается в представленном варианте, предложения отсутствуют</w:t>
            </w:r>
          </w:p>
        </w:tc>
        <w:tc>
          <w:tcPr>
            <w:tcW w:w="6030" w:type="dxa"/>
          </w:tcPr>
          <w:p w:rsidR="00B95549" w:rsidRPr="008A0158" w:rsidRDefault="00B95549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B95549" w:rsidRPr="008A0158" w:rsidTr="00246B83">
        <w:tc>
          <w:tcPr>
            <w:tcW w:w="534" w:type="dxa"/>
          </w:tcPr>
          <w:p w:rsidR="00B95549" w:rsidRPr="00305FF7" w:rsidRDefault="00B95549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305FF7">
              <w:rPr>
                <w:rFonts w:eastAsia="Times-Bold" w:cs="Times New Roman"/>
                <w:bCs/>
                <w:szCs w:val="24"/>
              </w:rPr>
              <w:t>7</w:t>
            </w:r>
            <w:r w:rsidR="00305FF7">
              <w:rPr>
                <w:rFonts w:eastAsia="Times-Bold" w:cs="Times New Roman"/>
                <w:bCs/>
                <w:szCs w:val="24"/>
              </w:rPr>
              <w:t>.</w:t>
            </w:r>
          </w:p>
        </w:tc>
        <w:tc>
          <w:tcPr>
            <w:tcW w:w="2976" w:type="dxa"/>
          </w:tcPr>
          <w:p w:rsidR="00B95549" w:rsidRPr="008A0158" w:rsidRDefault="00B95549" w:rsidP="00B95549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 xml:space="preserve">Администрация МО </w:t>
            </w:r>
            <w:r>
              <w:rPr>
                <w:rFonts w:eastAsia="Times-Bold" w:cs="Times New Roman"/>
                <w:bCs/>
                <w:szCs w:val="24"/>
              </w:rPr>
              <w:t xml:space="preserve">МР </w:t>
            </w:r>
            <w:r w:rsidRPr="0086059D">
              <w:rPr>
                <w:rFonts w:eastAsia="Times-Bold" w:cs="Times New Roman"/>
                <w:bCs/>
                <w:szCs w:val="24"/>
              </w:rPr>
              <w:t>«</w:t>
            </w:r>
            <w:r>
              <w:rPr>
                <w:rFonts w:eastAsia="Times-Bold" w:cs="Times New Roman"/>
                <w:bCs/>
                <w:szCs w:val="24"/>
              </w:rPr>
              <w:t>Княжпогостский</w:t>
            </w:r>
            <w:r w:rsidRPr="0086059D">
              <w:rPr>
                <w:rFonts w:eastAsia="Times-Bold" w:cs="Times New Roman"/>
                <w:bCs/>
                <w:szCs w:val="24"/>
              </w:rPr>
              <w:t>»</w:t>
            </w:r>
          </w:p>
        </w:tc>
        <w:tc>
          <w:tcPr>
            <w:tcW w:w="5812" w:type="dxa"/>
          </w:tcPr>
          <w:p w:rsidR="00B95549" w:rsidRPr="00B95549" w:rsidRDefault="00B95549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законопроект согласовывается в представленном варианте, предложения отсутствуют</w:t>
            </w:r>
          </w:p>
        </w:tc>
        <w:tc>
          <w:tcPr>
            <w:tcW w:w="6030" w:type="dxa"/>
          </w:tcPr>
          <w:p w:rsidR="00B95549" w:rsidRPr="008A0158" w:rsidRDefault="00B95549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FA5111" w:rsidRPr="008A0158" w:rsidTr="00246B83">
        <w:tc>
          <w:tcPr>
            <w:tcW w:w="534" w:type="dxa"/>
          </w:tcPr>
          <w:p w:rsidR="00FA5111" w:rsidRPr="00305FF7" w:rsidRDefault="00FA5111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8.</w:t>
            </w:r>
          </w:p>
        </w:tc>
        <w:tc>
          <w:tcPr>
            <w:tcW w:w="2976" w:type="dxa"/>
          </w:tcPr>
          <w:p w:rsidR="00FA5111" w:rsidRPr="008A0158" w:rsidRDefault="00FA5111" w:rsidP="00FA5111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 xml:space="preserve">Администрация МО </w:t>
            </w:r>
            <w:r>
              <w:rPr>
                <w:rFonts w:eastAsia="Times-Bold" w:cs="Times New Roman"/>
                <w:bCs/>
                <w:szCs w:val="24"/>
              </w:rPr>
              <w:t xml:space="preserve">МР </w:t>
            </w:r>
            <w:r w:rsidRPr="0086059D">
              <w:rPr>
                <w:rFonts w:eastAsia="Times-Bold" w:cs="Times New Roman"/>
                <w:bCs/>
                <w:szCs w:val="24"/>
              </w:rPr>
              <w:t>«</w:t>
            </w:r>
            <w:r>
              <w:rPr>
                <w:rFonts w:eastAsia="Times-Bold" w:cs="Times New Roman"/>
                <w:bCs/>
                <w:szCs w:val="24"/>
              </w:rPr>
              <w:t>Печора</w:t>
            </w:r>
            <w:r w:rsidRPr="0086059D">
              <w:rPr>
                <w:rFonts w:eastAsia="Times-Bold" w:cs="Times New Roman"/>
                <w:bCs/>
                <w:szCs w:val="24"/>
              </w:rPr>
              <w:t>»</w:t>
            </w:r>
          </w:p>
        </w:tc>
        <w:tc>
          <w:tcPr>
            <w:tcW w:w="5812" w:type="dxa"/>
          </w:tcPr>
          <w:p w:rsidR="00FA5111" w:rsidRPr="00B95549" w:rsidRDefault="00FA5111" w:rsidP="0050349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замечания и предложения отсутствуют</w:t>
            </w:r>
          </w:p>
        </w:tc>
        <w:tc>
          <w:tcPr>
            <w:tcW w:w="6030" w:type="dxa"/>
          </w:tcPr>
          <w:p w:rsidR="00FA5111" w:rsidRDefault="0058220F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58220F" w:rsidRPr="008A0158" w:rsidTr="00246B83">
        <w:tc>
          <w:tcPr>
            <w:tcW w:w="534" w:type="dxa"/>
          </w:tcPr>
          <w:p w:rsidR="0058220F" w:rsidRDefault="0058220F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9.</w:t>
            </w:r>
          </w:p>
        </w:tc>
        <w:tc>
          <w:tcPr>
            <w:tcW w:w="2976" w:type="dxa"/>
          </w:tcPr>
          <w:p w:rsidR="0058220F" w:rsidRPr="00B95549" w:rsidRDefault="0058220F" w:rsidP="001066A6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 xml:space="preserve">Администрация МО </w:t>
            </w:r>
            <w:r>
              <w:rPr>
                <w:rFonts w:eastAsia="Times-Bold" w:cs="Times New Roman"/>
                <w:bCs/>
                <w:szCs w:val="24"/>
              </w:rPr>
              <w:t xml:space="preserve">МР </w:t>
            </w:r>
            <w:r w:rsidRPr="0086059D">
              <w:rPr>
                <w:rFonts w:eastAsia="Times-Bold" w:cs="Times New Roman"/>
                <w:bCs/>
                <w:szCs w:val="24"/>
              </w:rPr>
              <w:t>«</w:t>
            </w:r>
            <w:r>
              <w:rPr>
                <w:rFonts w:eastAsia="Times-Bold" w:cs="Times New Roman"/>
                <w:bCs/>
                <w:szCs w:val="24"/>
              </w:rPr>
              <w:t>Печора</w:t>
            </w:r>
            <w:r w:rsidRPr="0086059D">
              <w:rPr>
                <w:rFonts w:eastAsia="Times-Bold" w:cs="Times New Roman"/>
                <w:bCs/>
                <w:szCs w:val="24"/>
              </w:rPr>
              <w:t>»</w:t>
            </w:r>
          </w:p>
        </w:tc>
        <w:tc>
          <w:tcPr>
            <w:tcW w:w="5812" w:type="dxa"/>
          </w:tcPr>
          <w:p w:rsidR="0058220F" w:rsidRPr="00B95549" w:rsidRDefault="0058220F" w:rsidP="00FA3574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замечания и предложения отсутствуют</w:t>
            </w:r>
          </w:p>
        </w:tc>
        <w:tc>
          <w:tcPr>
            <w:tcW w:w="6030" w:type="dxa"/>
          </w:tcPr>
          <w:p w:rsidR="0058220F" w:rsidRDefault="0058220F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58220F" w:rsidRPr="008A0158" w:rsidTr="00246B83">
        <w:tc>
          <w:tcPr>
            <w:tcW w:w="534" w:type="dxa"/>
          </w:tcPr>
          <w:p w:rsidR="0058220F" w:rsidRDefault="0058220F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10.</w:t>
            </w:r>
          </w:p>
        </w:tc>
        <w:tc>
          <w:tcPr>
            <w:tcW w:w="2976" w:type="dxa"/>
          </w:tcPr>
          <w:p w:rsidR="0058220F" w:rsidRPr="0086059D" w:rsidRDefault="0058220F" w:rsidP="0058220F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86059D">
              <w:rPr>
                <w:rFonts w:eastAsia="Times-Bold" w:cs="Times New Roman"/>
                <w:bCs/>
                <w:szCs w:val="24"/>
              </w:rPr>
              <w:t xml:space="preserve">Администрация МО </w:t>
            </w:r>
            <w:r>
              <w:rPr>
                <w:rFonts w:eastAsia="Times-Bold" w:cs="Times New Roman"/>
                <w:bCs/>
                <w:szCs w:val="24"/>
              </w:rPr>
              <w:t xml:space="preserve">МР </w:t>
            </w:r>
            <w:r w:rsidRPr="0086059D">
              <w:rPr>
                <w:rFonts w:eastAsia="Times-Bold" w:cs="Times New Roman"/>
                <w:bCs/>
                <w:szCs w:val="24"/>
              </w:rPr>
              <w:t>«</w:t>
            </w:r>
            <w:r>
              <w:rPr>
                <w:rFonts w:eastAsia="Times-Bold" w:cs="Times New Roman"/>
                <w:bCs/>
                <w:szCs w:val="24"/>
              </w:rPr>
              <w:t>Сосногорск</w:t>
            </w:r>
            <w:r w:rsidRPr="0086059D">
              <w:rPr>
                <w:rFonts w:eastAsia="Times-Bold" w:cs="Times New Roman"/>
                <w:bCs/>
                <w:szCs w:val="24"/>
              </w:rPr>
              <w:t>»</w:t>
            </w:r>
          </w:p>
        </w:tc>
        <w:tc>
          <w:tcPr>
            <w:tcW w:w="5812" w:type="dxa"/>
          </w:tcPr>
          <w:p w:rsidR="0058220F" w:rsidRPr="00B95549" w:rsidRDefault="0058220F" w:rsidP="00FA3574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замечания и предложения отсутствуют</w:t>
            </w:r>
          </w:p>
        </w:tc>
        <w:tc>
          <w:tcPr>
            <w:tcW w:w="6030" w:type="dxa"/>
          </w:tcPr>
          <w:p w:rsidR="0058220F" w:rsidRDefault="0058220F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</w:p>
        </w:tc>
      </w:tr>
      <w:tr w:rsidR="0058220F" w:rsidRPr="008A0158" w:rsidTr="00246B83">
        <w:tc>
          <w:tcPr>
            <w:tcW w:w="534" w:type="dxa"/>
          </w:tcPr>
          <w:p w:rsidR="0058220F" w:rsidRPr="00305FF7" w:rsidRDefault="0058220F" w:rsidP="0058220F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11.</w:t>
            </w:r>
          </w:p>
        </w:tc>
        <w:tc>
          <w:tcPr>
            <w:tcW w:w="2976" w:type="dxa"/>
          </w:tcPr>
          <w:p w:rsidR="0058220F" w:rsidRPr="00B95549" w:rsidRDefault="0058220F" w:rsidP="001066A6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B95549">
              <w:rPr>
                <w:rFonts w:eastAsia="Times-Bold" w:cs="Times New Roman"/>
                <w:bCs/>
                <w:szCs w:val="24"/>
              </w:rPr>
              <w:t>Торгово-промышленная палата Республики Коми</w:t>
            </w:r>
          </w:p>
        </w:tc>
        <w:tc>
          <w:tcPr>
            <w:tcW w:w="5812" w:type="dxa"/>
          </w:tcPr>
          <w:p w:rsidR="0058220F" w:rsidRPr="00B95549" w:rsidRDefault="0058220F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законопроект согласовывается в представленном варианте, предложения отсутствуют</w:t>
            </w:r>
          </w:p>
        </w:tc>
        <w:tc>
          <w:tcPr>
            <w:tcW w:w="6030" w:type="dxa"/>
          </w:tcPr>
          <w:p w:rsidR="0058220F" w:rsidRPr="008A0158" w:rsidRDefault="0058220F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58220F" w:rsidRPr="008A0158" w:rsidTr="00246B83">
        <w:tc>
          <w:tcPr>
            <w:tcW w:w="534" w:type="dxa"/>
          </w:tcPr>
          <w:p w:rsidR="0058220F" w:rsidRPr="00305FF7" w:rsidRDefault="0058220F" w:rsidP="0058220F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12.</w:t>
            </w:r>
          </w:p>
        </w:tc>
        <w:tc>
          <w:tcPr>
            <w:tcW w:w="2976" w:type="dxa"/>
          </w:tcPr>
          <w:p w:rsidR="0058220F" w:rsidRPr="00892D3A" w:rsidRDefault="0058220F" w:rsidP="00892D3A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 w:rsidRPr="00892D3A">
              <w:rPr>
                <w:rFonts w:eastAsia="Times-Bold" w:cs="Times New Roman"/>
                <w:bCs/>
                <w:szCs w:val="24"/>
              </w:rPr>
              <w:t xml:space="preserve">Региональное объединение работодателей </w:t>
            </w:r>
            <w:r>
              <w:rPr>
                <w:rFonts w:eastAsia="Times-Bold" w:cs="Times New Roman"/>
                <w:bCs/>
                <w:szCs w:val="24"/>
              </w:rPr>
              <w:t xml:space="preserve">«Союз </w:t>
            </w:r>
            <w:r w:rsidRPr="00892D3A">
              <w:rPr>
                <w:rFonts w:eastAsia="Times-Bold" w:cs="Times New Roman"/>
                <w:bCs/>
                <w:szCs w:val="24"/>
              </w:rPr>
              <w:t>промышленников и предпринимателей Республики Коми</w:t>
            </w:r>
            <w:r>
              <w:rPr>
                <w:rFonts w:eastAsia="Times-Bold" w:cs="Times New Roman"/>
                <w:bCs/>
                <w:szCs w:val="24"/>
              </w:rPr>
              <w:t>»</w:t>
            </w:r>
          </w:p>
        </w:tc>
        <w:tc>
          <w:tcPr>
            <w:tcW w:w="5812" w:type="dxa"/>
          </w:tcPr>
          <w:p w:rsidR="0058220F" w:rsidRPr="00B95549" w:rsidRDefault="0058220F" w:rsidP="008A0158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законопроект согласовывается в представленном варианте, предложения отсутствуют</w:t>
            </w:r>
          </w:p>
        </w:tc>
        <w:tc>
          <w:tcPr>
            <w:tcW w:w="6030" w:type="dxa"/>
          </w:tcPr>
          <w:p w:rsidR="0058220F" w:rsidRPr="008A0158" w:rsidRDefault="0058220F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803165" w:rsidRPr="008A0158" w:rsidTr="00246B83">
        <w:tc>
          <w:tcPr>
            <w:tcW w:w="534" w:type="dxa"/>
          </w:tcPr>
          <w:p w:rsidR="00803165" w:rsidRDefault="00803165" w:rsidP="0058220F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13.</w:t>
            </w:r>
          </w:p>
        </w:tc>
        <w:tc>
          <w:tcPr>
            <w:tcW w:w="2976" w:type="dxa"/>
          </w:tcPr>
          <w:p w:rsidR="00803165" w:rsidRPr="00892D3A" w:rsidRDefault="00803165" w:rsidP="00803165">
            <w:pPr>
              <w:adjustRightInd w:val="0"/>
              <w:rPr>
                <w:rFonts w:eastAsia="Times-Bold" w:cs="Times New Roman"/>
                <w:bCs/>
                <w:szCs w:val="24"/>
              </w:rPr>
            </w:pPr>
            <w:r>
              <w:rPr>
                <w:bCs/>
                <w:szCs w:val="24"/>
              </w:rPr>
              <w:t>Общественная палата Республики Коми</w:t>
            </w:r>
          </w:p>
        </w:tc>
        <w:tc>
          <w:tcPr>
            <w:tcW w:w="5812" w:type="dxa"/>
          </w:tcPr>
          <w:p w:rsidR="00803165" w:rsidRPr="00B95549" w:rsidRDefault="00803165" w:rsidP="00803165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замечания и предложения не поступали</w:t>
            </w:r>
          </w:p>
        </w:tc>
        <w:tc>
          <w:tcPr>
            <w:tcW w:w="6030" w:type="dxa"/>
          </w:tcPr>
          <w:p w:rsidR="00803165" w:rsidRDefault="00803165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803165" w:rsidRPr="008A0158" w:rsidTr="00246B83">
        <w:tc>
          <w:tcPr>
            <w:tcW w:w="534" w:type="dxa"/>
          </w:tcPr>
          <w:p w:rsidR="00803165" w:rsidRDefault="00803165" w:rsidP="0058220F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14.</w:t>
            </w:r>
          </w:p>
        </w:tc>
        <w:tc>
          <w:tcPr>
            <w:tcW w:w="2976" w:type="dxa"/>
          </w:tcPr>
          <w:p w:rsidR="00803165" w:rsidRDefault="00803165" w:rsidP="00803165">
            <w:pPr>
              <w:adjustRightInd w:val="0"/>
              <w:rPr>
                <w:bCs/>
                <w:szCs w:val="24"/>
              </w:rPr>
            </w:pPr>
            <w:r w:rsidRPr="001F7591">
              <w:rPr>
                <w:bCs/>
                <w:szCs w:val="24"/>
              </w:rPr>
              <w:t>Уполномоченный по защите прав предпринимателей в Республике Коми</w:t>
            </w:r>
          </w:p>
        </w:tc>
        <w:tc>
          <w:tcPr>
            <w:tcW w:w="5812" w:type="dxa"/>
          </w:tcPr>
          <w:p w:rsidR="00803165" w:rsidRPr="00B95549" w:rsidRDefault="00803165" w:rsidP="00FA3574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замечания и предложения не поступали</w:t>
            </w:r>
          </w:p>
        </w:tc>
        <w:tc>
          <w:tcPr>
            <w:tcW w:w="6030" w:type="dxa"/>
          </w:tcPr>
          <w:p w:rsidR="00803165" w:rsidRDefault="00803165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803165" w:rsidRPr="008A0158" w:rsidTr="00246B83">
        <w:tc>
          <w:tcPr>
            <w:tcW w:w="534" w:type="dxa"/>
          </w:tcPr>
          <w:p w:rsidR="00803165" w:rsidRDefault="00803165" w:rsidP="0058220F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15.</w:t>
            </w:r>
          </w:p>
        </w:tc>
        <w:tc>
          <w:tcPr>
            <w:tcW w:w="2976" w:type="dxa"/>
          </w:tcPr>
          <w:p w:rsidR="00803165" w:rsidRDefault="00803165" w:rsidP="00803165">
            <w:pPr>
              <w:adjustRightInd w:val="0"/>
              <w:rPr>
                <w:bCs/>
                <w:szCs w:val="24"/>
              </w:rPr>
            </w:pPr>
            <w:r w:rsidRPr="001F7591">
              <w:rPr>
                <w:szCs w:val="24"/>
              </w:rPr>
              <w:t xml:space="preserve">Коми республиканское </w:t>
            </w:r>
            <w:r w:rsidRPr="001F7591">
              <w:rPr>
                <w:szCs w:val="24"/>
              </w:rPr>
              <w:lastRenderedPageBreak/>
              <w:t>региональное отделение Общероссийской общественной организации «Деловая Россия»</w:t>
            </w:r>
          </w:p>
        </w:tc>
        <w:tc>
          <w:tcPr>
            <w:tcW w:w="5812" w:type="dxa"/>
          </w:tcPr>
          <w:p w:rsidR="00803165" w:rsidRPr="00B95549" w:rsidRDefault="00803165" w:rsidP="00FA3574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lastRenderedPageBreak/>
              <w:t>замечания и предложения не поступали</w:t>
            </w:r>
          </w:p>
        </w:tc>
        <w:tc>
          <w:tcPr>
            <w:tcW w:w="6030" w:type="dxa"/>
          </w:tcPr>
          <w:p w:rsidR="00803165" w:rsidRDefault="00803165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803165" w:rsidRPr="008A0158" w:rsidTr="00246B83">
        <w:tc>
          <w:tcPr>
            <w:tcW w:w="534" w:type="dxa"/>
          </w:tcPr>
          <w:p w:rsidR="00803165" w:rsidRDefault="00803165" w:rsidP="0058220F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lastRenderedPageBreak/>
              <w:t>16.</w:t>
            </w:r>
          </w:p>
        </w:tc>
        <w:tc>
          <w:tcPr>
            <w:tcW w:w="2976" w:type="dxa"/>
          </w:tcPr>
          <w:p w:rsidR="00803165" w:rsidRDefault="00803165" w:rsidP="00803165">
            <w:pPr>
              <w:adjustRightInd w:val="0"/>
              <w:rPr>
                <w:bCs/>
                <w:szCs w:val="24"/>
              </w:rPr>
            </w:pPr>
            <w:r w:rsidRPr="001F7591">
              <w:rPr>
                <w:szCs w:val="24"/>
              </w:rPr>
              <w:t>Коми республиканское отделение Общероссийской общественной организации малого и среднего предпринимательства «ОПОРА РОССИИ»</w:t>
            </w:r>
          </w:p>
        </w:tc>
        <w:tc>
          <w:tcPr>
            <w:tcW w:w="5812" w:type="dxa"/>
          </w:tcPr>
          <w:p w:rsidR="00803165" w:rsidRPr="00B95549" w:rsidRDefault="00803165" w:rsidP="00FA3574">
            <w:pPr>
              <w:autoSpaceDE w:val="0"/>
              <w:autoSpaceDN w:val="0"/>
              <w:adjustRightInd w:val="0"/>
              <w:jc w:val="left"/>
              <w:rPr>
                <w:rFonts w:eastAsia="Times-Bold" w:cs="Times New Roman"/>
                <w:bCs/>
                <w:szCs w:val="24"/>
              </w:rPr>
            </w:pPr>
            <w:r>
              <w:rPr>
                <w:rFonts w:eastAsia="Times-Bold" w:cs="Times New Roman"/>
                <w:bCs/>
                <w:szCs w:val="24"/>
              </w:rPr>
              <w:t>замечания и предложения не поступали</w:t>
            </w:r>
          </w:p>
        </w:tc>
        <w:tc>
          <w:tcPr>
            <w:tcW w:w="6030" w:type="dxa"/>
          </w:tcPr>
          <w:p w:rsidR="00803165" w:rsidRDefault="00803165" w:rsidP="00892D3A">
            <w:pPr>
              <w:autoSpaceDE w:val="0"/>
              <w:autoSpaceDN w:val="0"/>
              <w:adjustRightInd w:val="0"/>
              <w:jc w:val="center"/>
              <w:rPr>
                <w:rFonts w:eastAsia="Times-Bold" w:cs="Times New Roman"/>
                <w:b/>
                <w:bCs/>
                <w:szCs w:val="24"/>
              </w:rPr>
            </w:pPr>
            <w:r>
              <w:rPr>
                <w:rFonts w:eastAsia="Times-Bold" w:cs="Times New Roman"/>
                <w:b/>
                <w:bCs/>
                <w:szCs w:val="24"/>
              </w:rPr>
              <w:t>-</w:t>
            </w:r>
          </w:p>
        </w:tc>
      </w:tr>
      <w:tr w:rsidR="00803165" w:rsidRPr="008A0158" w:rsidTr="009D58AF">
        <w:tc>
          <w:tcPr>
            <w:tcW w:w="9322" w:type="dxa"/>
            <w:gridSpan w:val="3"/>
          </w:tcPr>
          <w:p w:rsidR="00803165" w:rsidRPr="008A0158" w:rsidRDefault="00803165" w:rsidP="008A0158">
            <w:pPr>
              <w:autoSpaceDE w:val="0"/>
              <w:autoSpaceDN w:val="0"/>
              <w:adjustRightInd w:val="0"/>
              <w:jc w:val="left"/>
              <w:rPr>
                <w:rFonts w:eastAsia="Times-Roman" w:cs="Times New Roman"/>
                <w:szCs w:val="24"/>
              </w:rPr>
            </w:pPr>
            <w:r w:rsidRPr="008A0158">
              <w:rPr>
                <w:rFonts w:eastAsia="Times-Roman" w:cs="Times New Roman"/>
                <w:szCs w:val="24"/>
              </w:rPr>
              <w:t>Общее количество поступивших предложений</w:t>
            </w:r>
          </w:p>
        </w:tc>
        <w:tc>
          <w:tcPr>
            <w:tcW w:w="6030" w:type="dxa"/>
          </w:tcPr>
          <w:p w:rsidR="00803165" w:rsidRPr="008A0158" w:rsidRDefault="00803165" w:rsidP="00892D3A">
            <w:pPr>
              <w:autoSpaceDE w:val="0"/>
              <w:autoSpaceDN w:val="0"/>
              <w:adjustRightInd w:val="0"/>
              <w:jc w:val="center"/>
              <w:rPr>
                <w:rFonts w:eastAsia="Times-Roman" w:cs="Times New Roman"/>
                <w:szCs w:val="24"/>
              </w:rPr>
            </w:pPr>
            <w:r>
              <w:rPr>
                <w:rFonts w:eastAsia="Times-Roman" w:cs="Times New Roman"/>
                <w:szCs w:val="24"/>
              </w:rPr>
              <w:t>3</w:t>
            </w:r>
          </w:p>
        </w:tc>
      </w:tr>
      <w:tr w:rsidR="00803165" w:rsidRPr="008A0158" w:rsidTr="009D58AF">
        <w:tc>
          <w:tcPr>
            <w:tcW w:w="9322" w:type="dxa"/>
            <w:gridSpan w:val="3"/>
          </w:tcPr>
          <w:p w:rsidR="00803165" w:rsidRPr="008A0158" w:rsidRDefault="00803165" w:rsidP="008A0158">
            <w:pPr>
              <w:autoSpaceDE w:val="0"/>
              <w:autoSpaceDN w:val="0"/>
              <w:adjustRightInd w:val="0"/>
              <w:jc w:val="left"/>
              <w:rPr>
                <w:rFonts w:eastAsia="Times-Roman" w:cs="Times New Roman"/>
                <w:szCs w:val="24"/>
              </w:rPr>
            </w:pPr>
            <w:r w:rsidRPr="008A0158">
              <w:rPr>
                <w:rFonts w:eastAsia="Times-Roman" w:cs="Times New Roman"/>
                <w:szCs w:val="24"/>
              </w:rPr>
              <w:t>Общее количество учтенных предложений</w:t>
            </w:r>
          </w:p>
        </w:tc>
        <w:tc>
          <w:tcPr>
            <w:tcW w:w="6030" w:type="dxa"/>
          </w:tcPr>
          <w:p w:rsidR="00803165" w:rsidRPr="008A0158" w:rsidRDefault="00803165" w:rsidP="00892D3A">
            <w:pPr>
              <w:autoSpaceDE w:val="0"/>
              <w:autoSpaceDN w:val="0"/>
              <w:adjustRightInd w:val="0"/>
              <w:jc w:val="center"/>
              <w:rPr>
                <w:rFonts w:eastAsia="Times-Roman" w:cs="Times New Roman"/>
                <w:szCs w:val="24"/>
              </w:rPr>
            </w:pPr>
            <w:r>
              <w:rPr>
                <w:rFonts w:eastAsia="Times-Roman" w:cs="Times New Roman"/>
                <w:szCs w:val="24"/>
              </w:rPr>
              <w:t>0</w:t>
            </w:r>
          </w:p>
        </w:tc>
      </w:tr>
      <w:tr w:rsidR="00803165" w:rsidRPr="008A0158" w:rsidTr="009D58AF">
        <w:tc>
          <w:tcPr>
            <w:tcW w:w="9322" w:type="dxa"/>
            <w:gridSpan w:val="3"/>
          </w:tcPr>
          <w:p w:rsidR="00803165" w:rsidRPr="008A0158" w:rsidRDefault="00803165" w:rsidP="008A0158">
            <w:pPr>
              <w:autoSpaceDE w:val="0"/>
              <w:autoSpaceDN w:val="0"/>
              <w:adjustRightInd w:val="0"/>
              <w:jc w:val="left"/>
              <w:rPr>
                <w:rFonts w:eastAsia="Times-Roman" w:cs="Times New Roman"/>
                <w:szCs w:val="24"/>
              </w:rPr>
            </w:pPr>
            <w:r w:rsidRPr="008A0158">
              <w:rPr>
                <w:rFonts w:eastAsia="Times-Roman" w:cs="Times New Roman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6030" w:type="dxa"/>
          </w:tcPr>
          <w:p w:rsidR="00803165" w:rsidRPr="008A0158" w:rsidRDefault="00803165" w:rsidP="00892D3A">
            <w:pPr>
              <w:autoSpaceDE w:val="0"/>
              <w:autoSpaceDN w:val="0"/>
              <w:adjustRightInd w:val="0"/>
              <w:jc w:val="center"/>
              <w:rPr>
                <w:rFonts w:eastAsia="Times-Roman" w:cs="Times New Roman"/>
                <w:szCs w:val="24"/>
              </w:rPr>
            </w:pPr>
            <w:r>
              <w:rPr>
                <w:rFonts w:eastAsia="Times-Roman" w:cs="Times New Roman"/>
                <w:szCs w:val="24"/>
              </w:rPr>
              <w:t>0</w:t>
            </w:r>
          </w:p>
        </w:tc>
      </w:tr>
      <w:tr w:rsidR="00803165" w:rsidRPr="008A0158" w:rsidTr="009D58AF">
        <w:tc>
          <w:tcPr>
            <w:tcW w:w="9322" w:type="dxa"/>
            <w:gridSpan w:val="3"/>
          </w:tcPr>
          <w:p w:rsidR="00803165" w:rsidRPr="008A0158" w:rsidRDefault="00803165" w:rsidP="008A0158">
            <w:pPr>
              <w:autoSpaceDE w:val="0"/>
              <w:autoSpaceDN w:val="0"/>
              <w:adjustRightInd w:val="0"/>
              <w:jc w:val="left"/>
              <w:rPr>
                <w:rFonts w:eastAsia="Times-Roman" w:cs="Times New Roman"/>
                <w:szCs w:val="24"/>
              </w:rPr>
            </w:pPr>
            <w:r w:rsidRPr="008A0158">
              <w:rPr>
                <w:rFonts w:eastAsia="Times-Roman" w:cs="Times New Roman"/>
                <w:szCs w:val="24"/>
              </w:rPr>
              <w:t>Общее количество неучтенных предложений</w:t>
            </w:r>
          </w:p>
        </w:tc>
        <w:tc>
          <w:tcPr>
            <w:tcW w:w="6030" w:type="dxa"/>
          </w:tcPr>
          <w:p w:rsidR="00803165" w:rsidRPr="008A0158" w:rsidRDefault="00803165" w:rsidP="00892D3A">
            <w:pPr>
              <w:autoSpaceDE w:val="0"/>
              <w:autoSpaceDN w:val="0"/>
              <w:adjustRightInd w:val="0"/>
              <w:jc w:val="center"/>
              <w:rPr>
                <w:rFonts w:eastAsia="Times-Roman" w:cs="Times New Roman"/>
                <w:szCs w:val="24"/>
              </w:rPr>
            </w:pPr>
            <w:r>
              <w:rPr>
                <w:rFonts w:eastAsia="Times-Roman" w:cs="Times New Roman"/>
                <w:szCs w:val="24"/>
              </w:rPr>
              <w:t>3</w:t>
            </w:r>
          </w:p>
        </w:tc>
      </w:tr>
    </w:tbl>
    <w:p w:rsidR="008A0158" w:rsidRDefault="008A0158" w:rsidP="008A0158">
      <w:pPr>
        <w:autoSpaceDE w:val="0"/>
        <w:autoSpaceDN w:val="0"/>
        <w:adjustRightInd w:val="0"/>
        <w:jc w:val="left"/>
        <w:rPr>
          <w:rFonts w:eastAsia="Times-Roman" w:cs="Times New Roman"/>
          <w:sz w:val="25"/>
          <w:szCs w:val="25"/>
        </w:rPr>
      </w:pPr>
    </w:p>
    <w:p w:rsidR="00463EF8" w:rsidRDefault="00463EF8" w:rsidP="008A0158">
      <w:pPr>
        <w:autoSpaceDE w:val="0"/>
        <w:autoSpaceDN w:val="0"/>
        <w:adjustRightInd w:val="0"/>
        <w:jc w:val="left"/>
        <w:rPr>
          <w:rFonts w:eastAsia="Times-Roman" w:cs="Times New Roman"/>
          <w:sz w:val="25"/>
          <w:szCs w:val="25"/>
        </w:rPr>
      </w:pPr>
      <w:r>
        <w:rPr>
          <w:rFonts w:eastAsia="Times-Roman" w:cs="Times New Roman"/>
          <w:sz w:val="25"/>
          <w:szCs w:val="25"/>
        </w:rPr>
        <w:t xml:space="preserve">И.о. министра природных ресурсов и </w:t>
      </w:r>
    </w:p>
    <w:p w:rsidR="00463EF8" w:rsidRDefault="00463EF8" w:rsidP="008A0158">
      <w:pPr>
        <w:autoSpaceDE w:val="0"/>
        <w:autoSpaceDN w:val="0"/>
        <w:adjustRightInd w:val="0"/>
        <w:jc w:val="left"/>
        <w:rPr>
          <w:rFonts w:eastAsia="Times-Roman" w:cs="Times New Roman"/>
          <w:sz w:val="25"/>
          <w:szCs w:val="25"/>
        </w:rPr>
      </w:pPr>
      <w:r>
        <w:rPr>
          <w:rFonts w:eastAsia="Times-Roman" w:cs="Times New Roman"/>
          <w:sz w:val="25"/>
          <w:szCs w:val="25"/>
        </w:rPr>
        <w:t xml:space="preserve">охраны окружающей среды Республики Коми                                                                                                           Р.В. Полшведкин </w:t>
      </w:r>
    </w:p>
    <w:p w:rsidR="00803165" w:rsidRDefault="00463EF8" w:rsidP="0058220F">
      <w:pPr>
        <w:autoSpaceDE w:val="0"/>
        <w:autoSpaceDN w:val="0"/>
        <w:adjustRightInd w:val="0"/>
        <w:jc w:val="left"/>
        <w:rPr>
          <w:rFonts w:eastAsia="Times-Roman" w:cs="Times New Roman"/>
          <w:sz w:val="25"/>
          <w:szCs w:val="25"/>
        </w:rPr>
      </w:pPr>
      <w:r>
        <w:rPr>
          <w:rFonts w:eastAsia="Times-Roman" w:cs="Times New Roman"/>
          <w:sz w:val="25"/>
          <w:szCs w:val="25"/>
        </w:rPr>
        <w:t>«</w:t>
      </w:r>
      <w:r w:rsidR="006F7FB8">
        <w:rPr>
          <w:rFonts w:eastAsia="Times-Roman" w:cs="Times New Roman"/>
          <w:sz w:val="25"/>
          <w:szCs w:val="25"/>
        </w:rPr>
        <w:t xml:space="preserve"> 18 </w:t>
      </w:r>
      <w:r>
        <w:rPr>
          <w:rFonts w:eastAsia="Times-Roman" w:cs="Times New Roman"/>
          <w:sz w:val="25"/>
          <w:szCs w:val="25"/>
        </w:rPr>
        <w:t xml:space="preserve">» </w:t>
      </w:r>
      <w:r w:rsidR="006F7FB8">
        <w:rPr>
          <w:rFonts w:eastAsia="Times-Roman" w:cs="Times New Roman"/>
          <w:sz w:val="25"/>
          <w:szCs w:val="25"/>
        </w:rPr>
        <w:t>января</w:t>
      </w:r>
      <w:r>
        <w:rPr>
          <w:rFonts w:eastAsia="Times-Roman" w:cs="Times New Roman"/>
          <w:sz w:val="25"/>
          <w:szCs w:val="25"/>
        </w:rPr>
        <w:t xml:space="preserve"> 2018 г</w:t>
      </w:r>
    </w:p>
    <w:p w:rsidR="00803165" w:rsidRDefault="00803165" w:rsidP="0058220F">
      <w:pPr>
        <w:autoSpaceDE w:val="0"/>
        <w:autoSpaceDN w:val="0"/>
        <w:adjustRightInd w:val="0"/>
        <w:jc w:val="left"/>
        <w:rPr>
          <w:rFonts w:eastAsia="Times-Roman" w:cs="Times New Roman"/>
          <w:sz w:val="25"/>
          <w:szCs w:val="25"/>
        </w:rPr>
      </w:pPr>
    </w:p>
    <w:p w:rsidR="00803165" w:rsidRDefault="00803165" w:rsidP="0058220F">
      <w:pPr>
        <w:autoSpaceDE w:val="0"/>
        <w:autoSpaceDN w:val="0"/>
        <w:adjustRightInd w:val="0"/>
        <w:jc w:val="left"/>
        <w:rPr>
          <w:rFonts w:eastAsia="Times-Roman" w:cs="Times New Roman"/>
          <w:sz w:val="25"/>
          <w:szCs w:val="25"/>
        </w:rPr>
      </w:pPr>
    </w:p>
    <w:p w:rsidR="00803165" w:rsidRDefault="00803165" w:rsidP="0058220F">
      <w:pPr>
        <w:autoSpaceDE w:val="0"/>
        <w:autoSpaceDN w:val="0"/>
        <w:adjustRightInd w:val="0"/>
        <w:jc w:val="left"/>
        <w:rPr>
          <w:rFonts w:eastAsia="Times-Roman" w:cs="Times New Roman"/>
          <w:sz w:val="25"/>
          <w:szCs w:val="25"/>
        </w:rPr>
      </w:pPr>
    </w:p>
    <w:p w:rsidR="00803165" w:rsidRDefault="00803165" w:rsidP="00803165">
      <w:pPr>
        <w:adjustRightInd w:val="0"/>
        <w:rPr>
          <w:bCs/>
          <w:szCs w:val="24"/>
        </w:rPr>
      </w:pPr>
    </w:p>
    <w:p w:rsidR="00803165" w:rsidRPr="001F7591" w:rsidRDefault="00803165" w:rsidP="00803165">
      <w:pPr>
        <w:tabs>
          <w:tab w:val="right" w:pos="9072"/>
        </w:tabs>
        <w:ind w:right="2"/>
        <w:rPr>
          <w:rStyle w:val="a4"/>
          <w:b w:val="0"/>
          <w:szCs w:val="24"/>
        </w:rPr>
      </w:pPr>
    </w:p>
    <w:p w:rsidR="00803165" w:rsidRPr="001F7591" w:rsidRDefault="00803165" w:rsidP="00803165">
      <w:pPr>
        <w:adjustRightInd w:val="0"/>
        <w:rPr>
          <w:szCs w:val="24"/>
        </w:rPr>
      </w:pPr>
    </w:p>
    <w:p w:rsidR="00803165" w:rsidRPr="001F7591" w:rsidRDefault="00803165" w:rsidP="00803165">
      <w:pPr>
        <w:adjustRightInd w:val="0"/>
        <w:rPr>
          <w:szCs w:val="24"/>
        </w:rPr>
      </w:pPr>
    </w:p>
    <w:p w:rsidR="00803165" w:rsidRPr="001F7591" w:rsidRDefault="00803165" w:rsidP="00803165">
      <w:pPr>
        <w:adjustRightInd w:val="0"/>
        <w:rPr>
          <w:szCs w:val="24"/>
        </w:rPr>
      </w:pPr>
    </w:p>
    <w:p w:rsidR="008A0158" w:rsidRDefault="00463EF8" w:rsidP="0058220F">
      <w:pPr>
        <w:autoSpaceDE w:val="0"/>
        <w:autoSpaceDN w:val="0"/>
        <w:adjustRightInd w:val="0"/>
        <w:jc w:val="left"/>
        <w:rPr>
          <w:rFonts w:eastAsia="Times-Roman" w:cs="Times New Roman"/>
          <w:sz w:val="22"/>
          <w:szCs w:val="25"/>
        </w:rPr>
      </w:pPr>
      <w:r>
        <w:rPr>
          <w:rFonts w:eastAsia="Times-Roman" w:cs="Times New Roman"/>
          <w:sz w:val="25"/>
          <w:szCs w:val="25"/>
        </w:rPr>
        <w:t>.</w:t>
      </w:r>
      <w:r w:rsidR="008A0158" w:rsidRPr="008A0158">
        <w:rPr>
          <w:rFonts w:eastAsia="Times-Roman" w:cs="Times New Roman"/>
          <w:sz w:val="22"/>
          <w:szCs w:val="25"/>
        </w:rPr>
        <w:t xml:space="preserve">             </w:t>
      </w:r>
      <w:r w:rsidR="008A0158">
        <w:rPr>
          <w:rFonts w:eastAsia="Times-Roman" w:cs="Times New Roman"/>
          <w:sz w:val="22"/>
          <w:szCs w:val="25"/>
        </w:rPr>
        <w:t xml:space="preserve"> </w:t>
      </w:r>
      <w:r w:rsidR="008A0158" w:rsidRPr="008A0158">
        <w:rPr>
          <w:rFonts w:eastAsia="Times-Roman" w:cs="Times New Roman"/>
          <w:sz w:val="22"/>
          <w:szCs w:val="25"/>
        </w:rPr>
        <w:t xml:space="preserve"> </w:t>
      </w:r>
      <w:r w:rsidR="008A0158">
        <w:rPr>
          <w:rFonts w:eastAsia="Times-Roman" w:cs="Times New Roman"/>
          <w:sz w:val="22"/>
          <w:szCs w:val="25"/>
        </w:rPr>
        <w:t xml:space="preserve">                                                  </w:t>
      </w:r>
    </w:p>
    <w:sectPr w:rsidR="008A0158" w:rsidSect="00FD1AF2">
      <w:pgSz w:w="16838" w:h="11906" w:orient="landscape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7FD2"/>
    <w:multiLevelType w:val="hybridMultilevel"/>
    <w:tmpl w:val="665A2276"/>
    <w:lvl w:ilvl="0" w:tplc="0B66C9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58"/>
    <w:rsid w:val="0008148F"/>
    <w:rsid w:val="0009045F"/>
    <w:rsid w:val="001066A6"/>
    <w:rsid w:val="00131CAD"/>
    <w:rsid w:val="001D56BB"/>
    <w:rsid w:val="001F2DA1"/>
    <w:rsid w:val="002254CB"/>
    <w:rsid w:val="00246B83"/>
    <w:rsid w:val="00265F92"/>
    <w:rsid w:val="002D128D"/>
    <w:rsid w:val="00305FF7"/>
    <w:rsid w:val="0042023E"/>
    <w:rsid w:val="00460936"/>
    <w:rsid w:val="00463EF8"/>
    <w:rsid w:val="004812A9"/>
    <w:rsid w:val="004B2FFE"/>
    <w:rsid w:val="00566BA1"/>
    <w:rsid w:val="005731AA"/>
    <w:rsid w:val="0058220F"/>
    <w:rsid w:val="00604C13"/>
    <w:rsid w:val="00691737"/>
    <w:rsid w:val="006E0A4A"/>
    <w:rsid w:val="006F7FB8"/>
    <w:rsid w:val="007363B4"/>
    <w:rsid w:val="007A1A5F"/>
    <w:rsid w:val="007F07E8"/>
    <w:rsid w:val="00803165"/>
    <w:rsid w:val="0086059D"/>
    <w:rsid w:val="00892D3A"/>
    <w:rsid w:val="00895FCA"/>
    <w:rsid w:val="008A0158"/>
    <w:rsid w:val="008B6B43"/>
    <w:rsid w:val="008E3B24"/>
    <w:rsid w:val="009A7606"/>
    <w:rsid w:val="009B0CCA"/>
    <w:rsid w:val="009D58AF"/>
    <w:rsid w:val="00A27A36"/>
    <w:rsid w:val="00AB201B"/>
    <w:rsid w:val="00AD2EC5"/>
    <w:rsid w:val="00AD36C5"/>
    <w:rsid w:val="00B54DD3"/>
    <w:rsid w:val="00B81FCA"/>
    <w:rsid w:val="00B95549"/>
    <w:rsid w:val="00BB3603"/>
    <w:rsid w:val="00C46FF6"/>
    <w:rsid w:val="00C64E4C"/>
    <w:rsid w:val="00CB185E"/>
    <w:rsid w:val="00CB2D9D"/>
    <w:rsid w:val="00D606E3"/>
    <w:rsid w:val="00E0611C"/>
    <w:rsid w:val="00E27B4C"/>
    <w:rsid w:val="00E509AA"/>
    <w:rsid w:val="00E64AA5"/>
    <w:rsid w:val="00E81C25"/>
    <w:rsid w:val="00E87159"/>
    <w:rsid w:val="00EA7D55"/>
    <w:rsid w:val="00F050D0"/>
    <w:rsid w:val="00F33C6C"/>
    <w:rsid w:val="00FA5111"/>
    <w:rsid w:val="00FD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80316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8031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1FCB0E5EA75A95B1F87504F80B4FDDF51262FC1A5EDE6172FAF36B17f642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B1FCB0E5EA75A95B1F87504F80B4FDDF51262FC1A5EDE6172FAF36B17f64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9B3E-6B1E-47E4-9B5C-413424B23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1128</Words>
  <Characters>6431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Бушенев Александр Александрович</dc:creator>
  <cp:lastModifiedBy>Нечаева Елена Юрьевна</cp:lastModifiedBy>
  <cp:revision>3</cp:revision>
  <cp:lastPrinted>2018-01-17T08:49:00Z</cp:lastPrinted>
  <dcterms:created xsi:type="dcterms:W3CDTF">2018-01-18T11:12:00Z</dcterms:created>
  <dcterms:modified xsi:type="dcterms:W3CDTF">2018-01-18T11:13:00Z</dcterms:modified>
</cp:coreProperties>
</file>