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1DA" w:rsidRPr="009D7A25" w:rsidRDefault="007101DA" w:rsidP="00BC6E3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7A25">
        <w:rPr>
          <w:rFonts w:ascii="Times New Roman" w:hAnsi="Times New Roman" w:cs="Times New Roman"/>
          <w:b/>
          <w:sz w:val="24"/>
          <w:szCs w:val="24"/>
        </w:rPr>
        <w:t>СВОДНЫЙ ОТЧЕТ</w:t>
      </w:r>
    </w:p>
    <w:p w:rsidR="007101DA" w:rsidRPr="009D7A25" w:rsidRDefault="007101DA" w:rsidP="00BC6E3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7A25">
        <w:rPr>
          <w:rFonts w:ascii="Times New Roman" w:hAnsi="Times New Roman" w:cs="Times New Roman"/>
          <w:b/>
          <w:sz w:val="24"/>
          <w:szCs w:val="24"/>
        </w:rPr>
        <w:t>о проведении оценки регулирующего воздействия проекта</w:t>
      </w:r>
    </w:p>
    <w:p w:rsidR="007101DA" w:rsidRPr="00BC6E37" w:rsidRDefault="007101DA" w:rsidP="00BC6E3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D7A25">
        <w:rPr>
          <w:rFonts w:ascii="Times New Roman" w:hAnsi="Times New Roman" w:cs="Times New Roman"/>
          <w:b/>
          <w:sz w:val="24"/>
          <w:szCs w:val="24"/>
        </w:rPr>
        <w:t>нормативного правового акта</w:t>
      </w:r>
    </w:p>
    <w:p w:rsidR="007101DA" w:rsidRPr="00BC6E37" w:rsidRDefault="007101DA" w:rsidP="00BC6E37">
      <w:pPr>
        <w:pStyle w:val="ConsPlusNonformat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101DA" w:rsidRPr="00BC6E37" w:rsidRDefault="007101DA" w:rsidP="00B12D22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6E37">
        <w:rPr>
          <w:rFonts w:ascii="Times New Roman" w:hAnsi="Times New Roman" w:cs="Times New Roman"/>
          <w:b/>
          <w:sz w:val="24"/>
          <w:szCs w:val="24"/>
        </w:rPr>
        <w:t>1. Общая информация</w:t>
      </w:r>
    </w:p>
    <w:p w:rsidR="007101DA" w:rsidRPr="00BC6E37" w:rsidRDefault="007101DA" w:rsidP="00B12D22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6E37">
        <w:rPr>
          <w:rFonts w:ascii="Times New Roman" w:hAnsi="Times New Roman" w:cs="Times New Roman"/>
          <w:b/>
          <w:sz w:val="24"/>
          <w:szCs w:val="24"/>
        </w:rPr>
        <w:t>1.1. Орган исполнительной власти Республики Коми:</w:t>
      </w:r>
    </w:p>
    <w:p w:rsidR="007101DA" w:rsidRPr="00BC6E37" w:rsidRDefault="00BC6E37" w:rsidP="00B12D22">
      <w:pPr>
        <w:pStyle w:val="ConsPlusNonformat"/>
        <w:pBdr>
          <w:bottom w:val="single" w:sz="4" w:space="1" w:color="auto"/>
        </w:pBd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E37">
        <w:rPr>
          <w:rFonts w:ascii="Times New Roman" w:hAnsi="Times New Roman" w:cs="Times New Roman"/>
          <w:sz w:val="24"/>
          <w:szCs w:val="24"/>
        </w:rPr>
        <w:t xml:space="preserve">Министерство сельского хозяйства и </w:t>
      </w:r>
      <w:r w:rsidR="00387517">
        <w:rPr>
          <w:rFonts w:ascii="Times New Roman" w:hAnsi="Times New Roman" w:cs="Times New Roman"/>
          <w:sz w:val="24"/>
          <w:szCs w:val="24"/>
        </w:rPr>
        <w:t>потребительского рынка</w:t>
      </w:r>
      <w:r w:rsidRPr="00BC6E37">
        <w:rPr>
          <w:rFonts w:ascii="Times New Roman" w:hAnsi="Times New Roman" w:cs="Times New Roman"/>
          <w:sz w:val="24"/>
          <w:szCs w:val="24"/>
        </w:rPr>
        <w:t xml:space="preserve"> Республики Коми</w:t>
      </w:r>
      <w:r w:rsidR="001505BD">
        <w:rPr>
          <w:rFonts w:ascii="Times New Roman" w:hAnsi="Times New Roman" w:cs="Times New Roman"/>
          <w:sz w:val="24"/>
          <w:szCs w:val="24"/>
        </w:rPr>
        <w:t xml:space="preserve"> (далее – Министерство)</w:t>
      </w:r>
    </w:p>
    <w:p w:rsidR="007101DA" w:rsidRPr="00BC6E37" w:rsidRDefault="007101DA" w:rsidP="00B12D22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6E37">
        <w:rPr>
          <w:rFonts w:ascii="Times New Roman" w:hAnsi="Times New Roman" w:cs="Times New Roman"/>
          <w:b/>
          <w:sz w:val="24"/>
          <w:szCs w:val="24"/>
        </w:rPr>
        <w:t>1.2. Вид и наименование проекта нормативного правового акта:</w:t>
      </w:r>
    </w:p>
    <w:p w:rsidR="00BC6E37" w:rsidRDefault="00B12D22" w:rsidP="00B12D22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827F9">
        <w:rPr>
          <w:rFonts w:ascii="Times New Roman" w:hAnsi="Times New Roman" w:cs="Times New Roman"/>
          <w:sz w:val="24"/>
          <w:szCs w:val="24"/>
        </w:rPr>
        <w:t>роект постановления Правительства Республики Коми «</w:t>
      </w:r>
      <w:r w:rsidR="00A74100" w:rsidRPr="00A74100">
        <w:rPr>
          <w:rFonts w:ascii="Times New Roman" w:hAnsi="Times New Roman" w:cs="Times New Roman"/>
          <w:sz w:val="24"/>
          <w:szCs w:val="24"/>
        </w:rPr>
        <w:t xml:space="preserve">О внесении изменений </w:t>
      </w:r>
      <w:r w:rsidR="00636127" w:rsidRPr="00636127">
        <w:rPr>
          <w:rFonts w:ascii="Times New Roman" w:hAnsi="Times New Roman" w:cs="Times New Roman"/>
          <w:sz w:val="24"/>
          <w:szCs w:val="24"/>
        </w:rPr>
        <w:t>в постановление Правительства Республики Коми от 29 марта 2016 г. № 159 «О Порядке предоставления субсидий на 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оборудования»</w:t>
      </w:r>
      <w:r w:rsidRPr="00A74100">
        <w:rPr>
          <w:rFonts w:ascii="Times New Roman" w:hAnsi="Times New Roman" w:cs="Times New Roman"/>
          <w:sz w:val="24"/>
          <w:szCs w:val="24"/>
        </w:rPr>
        <w:t xml:space="preserve"> (далее – проект)</w:t>
      </w:r>
    </w:p>
    <w:p w:rsidR="007101DA" w:rsidRPr="00BC6E37" w:rsidRDefault="007101DA" w:rsidP="00B12D22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6E37">
        <w:rPr>
          <w:rFonts w:ascii="Times New Roman" w:hAnsi="Times New Roman" w:cs="Times New Roman"/>
          <w:b/>
          <w:sz w:val="24"/>
          <w:szCs w:val="24"/>
        </w:rPr>
        <w:t>1.3. Предполагаемая дата вступления в силу нормативного правового акта:</w:t>
      </w:r>
    </w:p>
    <w:p w:rsidR="00BC6E37" w:rsidRDefault="00B12D22" w:rsidP="00B12D22">
      <w:pPr>
        <w:pStyle w:val="ConsPlusNonformat"/>
        <w:pBdr>
          <w:bottom w:val="single" w:sz="4" w:space="1" w:color="auto"/>
        </w:pBd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 дня принятия</w:t>
      </w:r>
    </w:p>
    <w:p w:rsidR="007101DA" w:rsidRDefault="007101DA" w:rsidP="00B12D22">
      <w:pPr>
        <w:pStyle w:val="ConsPlusNonforma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C6E37">
        <w:rPr>
          <w:rFonts w:ascii="Times New Roman" w:hAnsi="Times New Roman" w:cs="Times New Roman"/>
          <w:sz w:val="24"/>
          <w:szCs w:val="24"/>
        </w:rPr>
        <w:t>(указывается  дата;  если  положения вводятся в действие в разное время, то</w:t>
      </w:r>
      <w:r w:rsidR="00BC6E37">
        <w:rPr>
          <w:rFonts w:ascii="Times New Roman" w:hAnsi="Times New Roman" w:cs="Times New Roman"/>
          <w:sz w:val="24"/>
          <w:szCs w:val="24"/>
        </w:rPr>
        <w:t xml:space="preserve"> </w:t>
      </w:r>
      <w:r w:rsidRPr="00BC6E37">
        <w:rPr>
          <w:rFonts w:ascii="Times New Roman" w:hAnsi="Times New Roman" w:cs="Times New Roman"/>
          <w:sz w:val="24"/>
          <w:szCs w:val="24"/>
        </w:rPr>
        <w:t xml:space="preserve">это указывается в </w:t>
      </w:r>
      <w:hyperlink w:anchor="Par261" w:history="1">
        <w:r w:rsidRPr="00BC6E37">
          <w:rPr>
            <w:rFonts w:ascii="Times New Roman" w:hAnsi="Times New Roman" w:cs="Times New Roman"/>
            <w:color w:val="0000FF"/>
            <w:sz w:val="24"/>
            <w:szCs w:val="24"/>
          </w:rPr>
          <w:t>пункте 10.1</w:t>
        </w:r>
      </w:hyperlink>
      <w:r w:rsidRPr="00BC6E37">
        <w:rPr>
          <w:rFonts w:ascii="Times New Roman" w:hAnsi="Times New Roman" w:cs="Times New Roman"/>
          <w:sz w:val="24"/>
          <w:szCs w:val="24"/>
        </w:rPr>
        <w:t>)</w:t>
      </w:r>
    </w:p>
    <w:p w:rsidR="00D3451E" w:rsidRPr="00D3451E" w:rsidRDefault="00D3451E" w:rsidP="00D3451E">
      <w:pPr>
        <w:pStyle w:val="ConsPlusNonformat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3451E">
        <w:rPr>
          <w:rFonts w:ascii="Times New Roman" w:hAnsi="Times New Roman" w:cs="Times New Roman"/>
          <w:b/>
          <w:sz w:val="24"/>
          <w:szCs w:val="24"/>
        </w:rPr>
        <w:t>1.4. Степень регулирующего воздействия (шкала жесткости):</w:t>
      </w:r>
    </w:p>
    <w:p w:rsidR="00D3451E" w:rsidRPr="00BC6E37" w:rsidRDefault="00387517" w:rsidP="00D3451E">
      <w:pPr>
        <w:pStyle w:val="ConsPlusNonformat"/>
        <w:pBdr>
          <w:bottom w:val="single" w:sz="4" w:space="1" w:color="auto"/>
        </w:pBd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средняя</w:t>
      </w:r>
    </w:p>
    <w:p w:rsidR="00607846" w:rsidRDefault="00D3451E" w:rsidP="00A741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t>Обоснование отнесения проекта к определенной степени регулирующего воздействия</w:t>
      </w:r>
      <w:r w:rsidR="00607846">
        <w:rPr>
          <w:rFonts w:ascii="Courier New" w:hAnsi="Courier New" w:cs="Courier New"/>
          <w:sz w:val="20"/>
          <w:szCs w:val="20"/>
        </w:rPr>
        <w:t xml:space="preserve"> </w:t>
      </w:r>
      <w:r w:rsidR="00607846" w:rsidRPr="00607846">
        <w:rPr>
          <w:rFonts w:ascii="Times New Roman" w:hAnsi="Times New Roman" w:cs="Times New Roman"/>
          <w:b/>
          <w:sz w:val="24"/>
          <w:szCs w:val="24"/>
        </w:rPr>
        <w:t xml:space="preserve">либо </w:t>
      </w:r>
      <w:r w:rsidR="00607846">
        <w:rPr>
          <w:rFonts w:ascii="Times New Roman" w:hAnsi="Times New Roman" w:cs="Times New Roman"/>
          <w:b/>
          <w:sz w:val="24"/>
          <w:szCs w:val="24"/>
        </w:rPr>
        <w:t>к</w:t>
      </w:r>
      <w:r w:rsidR="00607846" w:rsidRPr="00607846">
        <w:rPr>
          <w:rFonts w:ascii="Times New Roman" w:hAnsi="Times New Roman" w:cs="Times New Roman"/>
          <w:b/>
          <w:sz w:val="24"/>
          <w:szCs w:val="24"/>
        </w:rPr>
        <w:t xml:space="preserve"> особому порядку </w:t>
      </w:r>
      <w:proofErr w:type="gramStart"/>
      <w:r w:rsidR="00607846" w:rsidRPr="00607846">
        <w:rPr>
          <w:rFonts w:ascii="Times New Roman" w:hAnsi="Times New Roman" w:cs="Times New Roman"/>
          <w:b/>
          <w:sz w:val="24"/>
          <w:szCs w:val="24"/>
        </w:rPr>
        <w:t>проведения оценки регулирующего</w:t>
      </w:r>
      <w:r w:rsidR="006078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7846" w:rsidRPr="00607846">
        <w:rPr>
          <w:rFonts w:ascii="Times New Roman" w:hAnsi="Times New Roman" w:cs="Times New Roman"/>
          <w:b/>
          <w:sz w:val="24"/>
          <w:szCs w:val="24"/>
        </w:rPr>
        <w:t>воздействия проектов нормативных правовых актов</w:t>
      </w:r>
      <w:proofErr w:type="gramEnd"/>
    </w:p>
    <w:p w:rsidR="00D3451E" w:rsidRPr="00387517" w:rsidRDefault="00387517" w:rsidP="00D3451E">
      <w:pPr>
        <w:pStyle w:val="ConsPlusNonformat"/>
        <w:pBdr>
          <w:bottom w:val="single" w:sz="4" w:space="1" w:color="auto"/>
        </w:pBd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87517">
        <w:rPr>
          <w:rFonts w:ascii="Times New Roman" w:hAnsi="Times New Roman" w:cs="Times New Roman"/>
          <w:sz w:val="24"/>
          <w:szCs w:val="24"/>
        </w:rPr>
        <w:t>роект содержит положения</w:t>
      </w:r>
      <w:r>
        <w:rPr>
          <w:rFonts w:ascii="Times New Roman" w:hAnsi="Times New Roman" w:cs="Times New Roman"/>
          <w:sz w:val="24"/>
          <w:szCs w:val="24"/>
        </w:rPr>
        <w:t>, изменяющие ранее установленн</w:t>
      </w:r>
      <w:r w:rsidR="006D79BA">
        <w:rPr>
          <w:rFonts w:ascii="Times New Roman" w:hAnsi="Times New Roman" w:cs="Times New Roman"/>
          <w:sz w:val="24"/>
          <w:szCs w:val="24"/>
        </w:rPr>
        <w:t>ый порядок предоставления государственной поддержки в сфере сельского хозяйства за счет средств республиканского бюджета Республики Коми получателям субсидий, являющи</w:t>
      </w:r>
      <w:r w:rsidR="00922416">
        <w:rPr>
          <w:rFonts w:ascii="Times New Roman" w:hAnsi="Times New Roman" w:cs="Times New Roman"/>
          <w:sz w:val="24"/>
          <w:szCs w:val="24"/>
        </w:rPr>
        <w:t>м</w:t>
      </w:r>
      <w:r w:rsidR="006D79BA">
        <w:rPr>
          <w:rFonts w:ascii="Times New Roman" w:hAnsi="Times New Roman" w:cs="Times New Roman"/>
          <w:sz w:val="24"/>
          <w:szCs w:val="24"/>
        </w:rPr>
        <w:t>ся субъектами предпринимательской и инвестиционной деятельности</w:t>
      </w:r>
    </w:p>
    <w:p w:rsidR="00A44B93" w:rsidRPr="00BC6E37" w:rsidRDefault="00A44B93" w:rsidP="00A44B93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6E37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BC6E37">
        <w:rPr>
          <w:rFonts w:ascii="Times New Roman" w:hAnsi="Times New Roman" w:cs="Times New Roman"/>
          <w:b/>
          <w:sz w:val="24"/>
          <w:szCs w:val="24"/>
        </w:rPr>
        <w:t>.   Краткое   описание   проблемы,  на  решение  которой  направлено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6E37">
        <w:rPr>
          <w:rFonts w:ascii="Times New Roman" w:hAnsi="Times New Roman" w:cs="Times New Roman"/>
          <w:b/>
          <w:sz w:val="24"/>
          <w:szCs w:val="24"/>
        </w:rPr>
        <w:t>предлагаемое правовое регулирование:</w:t>
      </w:r>
    </w:p>
    <w:p w:rsidR="00ED6696" w:rsidRDefault="00A44B93" w:rsidP="00924E53">
      <w:pPr>
        <w:pStyle w:val="ConsPlusNonformat"/>
        <w:pBdr>
          <w:bottom w:val="single" w:sz="4" w:space="1" w:color="auto"/>
        </w:pBd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недостаток собственных средств </w:t>
      </w:r>
      <w:r w:rsidR="00E649E6">
        <w:rPr>
          <w:rFonts w:ascii="Times New Roman" w:hAnsi="Times New Roman" w:cs="Times New Roman"/>
          <w:sz w:val="24"/>
          <w:szCs w:val="24"/>
        </w:rPr>
        <w:t>сельскохозяйственных органи</w:t>
      </w:r>
      <w:r w:rsidR="00377A61">
        <w:rPr>
          <w:rFonts w:ascii="Times New Roman" w:hAnsi="Times New Roman" w:cs="Times New Roman"/>
          <w:sz w:val="24"/>
          <w:szCs w:val="24"/>
        </w:rPr>
        <w:t>з</w:t>
      </w:r>
      <w:r w:rsidR="00E649E6">
        <w:rPr>
          <w:rFonts w:ascii="Times New Roman" w:hAnsi="Times New Roman" w:cs="Times New Roman"/>
          <w:sz w:val="24"/>
          <w:szCs w:val="24"/>
        </w:rPr>
        <w:t>аций</w:t>
      </w:r>
      <w:r>
        <w:rPr>
          <w:rFonts w:ascii="Times New Roman" w:hAnsi="Times New Roman" w:cs="Times New Roman"/>
          <w:sz w:val="24"/>
          <w:szCs w:val="24"/>
        </w:rPr>
        <w:t xml:space="preserve"> для </w:t>
      </w:r>
      <w:r w:rsidR="00377A61">
        <w:rPr>
          <w:rFonts w:ascii="Times New Roman" w:hAnsi="Times New Roman" w:cs="Times New Roman"/>
          <w:sz w:val="24"/>
          <w:szCs w:val="24"/>
        </w:rPr>
        <w:t>реализации крупных инвестиционных проектов по строительству и реконстру</w:t>
      </w:r>
      <w:r w:rsidR="00924E53">
        <w:rPr>
          <w:rFonts w:ascii="Times New Roman" w:hAnsi="Times New Roman" w:cs="Times New Roman"/>
          <w:sz w:val="24"/>
          <w:szCs w:val="24"/>
        </w:rPr>
        <w:t>кции животноводческих помещений</w:t>
      </w:r>
      <w:r w:rsidR="00EE2B15">
        <w:rPr>
          <w:rFonts w:ascii="Times New Roman" w:hAnsi="Times New Roman" w:cs="Times New Roman"/>
          <w:sz w:val="24"/>
          <w:szCs w:val="24"/>
        </w:rPr>
        <w:t xml:space="preserve"> мощностью более 1000 голов</w:t>
      </w:r>
      <w:r w:rsidR="00460054">
        <w:rPr>
          <w:rFonts w:ascii="Times New Roman" w:hAnsi="Times New Roman" w:cs="Times New Roman"/>
          <w:sz w:val="24"/>
          <w:szCs w:val="24"/>
        </w:rPr>
        <w:t>.</w:t>
      </w:r>
    </w:p>
    <w:p w:rsidR="00A44B93" w:rsidRPr="00BC6E37" w:rsidRDefault="00A44B93" w:rsidP="00A44B93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6E37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BC6E37">
        <w:rPr>
          <w:rFonts w:ascii="Times New Roman" w:hAnsi="Times New Roman" w:cs="Times New Roman"/>
          <w:b/>
          <w:sz w:val="24"/>
          <w:szCs w:val="24"/>
        </w:rPr>
        <w:t>. Краткое описание целей предлагаемого правового регулирования:</w:t>
      </w:r>
    </w:p>
    <w:p w:rsidR="00D85A90" w:rsidRDefault="00D85A90" w:rsidP="008C1536">
      <w:pPr>
        <w:pStyle w:val="ConsPlusNormal"/>
        <w:pBdr>
          <w:bottom w:val="single" w:sz="4" w:space="1" w:color="auto"/>
        </w:pBd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обеспечить возможность предоставления </w:t>
      </w:r>
      <w:r w:rsidR="008C1536">
        <w:rPr>
          <w:rFonts w:ascii="Times New Roman" w:hAnsi="Times New Roman" w:cs="Times New Roman"/>
          <w:sz w:val="24"/>
          <w:szCs w:val="24"/>
        </w:rPr>
        <w:t>максимально</w:t>
      </w:r>
      <w:r w:rsidR="00AF3858">
        <w:rPr>
          <w:rFonts w:ascii="Times New Roman" w:hAnsi="Times New Roman" w:cs="Times New Roman"/>
          <w:sz w:val="24"/>
          <w:szCs w:val="24"/>
        </w:rPr>
        <w:t xml:space="preserve"> возможного объема </w:t>
      </w:r>
      <w:r>
        <w:rPr>
          <w:rFonts w:ascii="Times New Roman" w:hAnsi="Times New Roman" w:cs="Times New Roman"/>
          <w:sz w:val="24"/>
          <w:szCs w:val="24"/>
        </w:rPr>
        <w:t>государственной поддержки</w:t>
      </w:r>
      <w:r w:rsidR="00EE2B15">
        <w:rPr>
          <w:rFonts w:ascii="Times New Roman" w:hAnsi="Times New Roman" w:cs="Times New Roman"/>
          <w:sz w:val="24"/>
          <w:szCs w:val="24"/>
        </w:rPr>
        <w:t xml:space="preserve"> сельскохозяйственным организациям</w:t>
      </w:r>
      <w:r w:rsidR="00033010">
        <w:rPr>
          <w:rFonts w:ascii="Times New Roman" w:hAnsi="Times New Roman" w:cs="Times New Roman"/>
          <w:sz w:val="24"/>
          <w:szCs w:val="24"/>
        </w:rPr>
        <w:t xml:space="preserve">, реализующим крупные проекты по строительству и реконструкции животноводческих помещений, </w:t>
      </w:r>
      <w:r w:rsidR="00AF3858">
        <w:rPr>
          <w:rFonts w:ascii="Times New Roman" w:hAnsi="Times New Roman" w:cs="Times New Roman"/>
          <w:sz w:val="24"/>
          <w:szCs w:val="24"/>
        </w:rPr>
        <w:t>в период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3858">
        <w:rPr>
          <w:rFonts w:ascii="Times New Roman" w:hAnsi="Times New Roman" w:cs="Times New Roman"/>
          <w:sz w:val="24"/>
          <w:szCs w:val="24"/>
        </w:rPr>
        <w:t>строительства</w:t>
      </w:r>
      <w:r w:rsidR="00460054">
        <w:rPr>
          <w:rFonts w:ascii="Times New Roman" w:hAnsi="Times New Roman" w:cs="Times New Roman"/>
          <w:sz w:val="24"/>
          <w:szCs w:val="24"/>
        </w:rPr>
        <w:t>.</w:t>
      </w:r>
    </w:p>
    <w:p w:rsidR="00A44B93" w:rsidRPr="00BC6E37" w:rsidRDefault="00A44B93" w:rsidP="00A44B93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6E37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BC6E37">
        <w:rPr>
          <w:rFonts w:ascii="Times New Roman" w:hAnsi="Times New Roman" w:cs="Times New Roman"/>
          <w:b/>
          <w:sz w:val="24"/>
          <w:szCs w:val="24"/>
        </w:rPr>
        <w:t>. Краткое описание содержания предлагаемого правового регулирования:</w:t>
      </w:r>
    </w:p>
    <w:p w:rsidR="00793871" w:rsidRDefault="006712B2" w:rsidP="00A44B9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AD73EF">
        <w:rPr>
          <w:rFonts w:ascii="Times New Roman" w:hAnsi="Times New Roman" w:cs="Times New Roman"/>
          <w:sz w:val="24"/>
          <w:szCs w:val="24"/>
        </w:rPr>
        <w:t>зменение схемы представления субсидий на возмещение части прямых понесенных затрат на создание и модернизацию животноводческих комплексов молочного направления (молочных ферм)</w:t>
      </w:r>
      <w:r w:rsidR="00454EA0">
        <w:rPr>
          <w:rFonts w:ascii="Times New Roman" w:hAnsi="Times New Roman" w:cs="Times New Roman"/>
          <w:sz w:val="24"/>
          <w:szCs w:val="24"/>
        </w:rPr>
        <w:t xml:space="preserve"> с сохранением общего максимального размера поддержки. Изменение предусматривает</w:t>
      </w:r>
      <w:r w:rsidR="00632680">
        <w:rPr>
          <w:rFonts w:ascii="Times New Roman" w:hAnsi="Times New Roman" w:cs="Times New Roman"/>
          <w:sz w:val="24"/>
          <w:szCs w:val="24"/>
        </w:rPr>
        <w:t xml:space="preserve"> </w:t>
      </w:r>
      <w:r w:rsidR="00922416">
        <w:rPr>
          <w:rFonts w:ascii="Times New Roman" w:hAnsi="Times New Roman" w:cs="Times New Roman"/>
          <w:sz w:val="24"/>
          <w:szCs w:val="24"/>
        </w:rPr>
        <w:t>возможность</w:t>
      </w:r>
      <w:r w:rsidR="00632680" w:rsidRPr="00632680">
        <w:rPr>
          <w:rFonts w:ascii="Times New Roman" w:hAnsi="Times New Roman" w:cs="Times New Roman"/>
          <w:sz w:val="24"/>
          <w:szCs w:val="24"/>
        </w:rPr>
        <w:t xml:space="preserve"> предоставлени</w:t>
      </w:r>
      <w:r w:rsidR="00922416">
        <w:rPr>
          <w:rFonts w:ascii="Times New Roman" w:hAnsi="Times New Roman" w:cs="Times New Roman"/>
          <w:sz w:val="24"/>
          <w:szCs w:val="24"/>
        </w:rPr>
        <w:t>я</w:t>
      </w:r>
      <w:r w:rsidR="00632680" w:rsidRPr="00632680">
        <w:rPr>
          <w:rFonts w:ascii="Times New Roman" w:hAnsi="Times New Roman" w:cs="Times New Roman"/>
          <w:sz w:val="24"/>
          <w:szCs w:val="24"/>
        </w:rPr>
        <w:t xml:space="preserve"> поддержки </w:t>
      </w:r>
      <w:r w:rsidR="00A615A4">
        <w:rPr>
          <w:rFonts w:ascii="Times New Roman" w:hAnsi="Times New Roman" w:cs="Times New Roman"/>
          <w:sz w:val="24"/>
          <w:szCs w:val="24"/>
        </w:rPr>
        <w:t xml:space="preserve">выполненных </w:t>
      </w:r>
      <w:r w:rsidR="00922416">
        <w:rPr>
          <w:rFonts w:ascii="Times New Roman" w:hAnsi="Times New Roman" w:cs="Times New Roman"/>
          <w:sz w:val="24"/>
          <w:szCs w:val="24"/>
        </w:rPr>
        <w:t xml:space="preserve">строительно-монтажных </w:t>
      </w:r>
      <w:r w:rsidR="00A615A4">
        <w:rPr>
          <w:rFonts w:ascii="Times New Roman" w:hAnsi="Times New Roman" w:cs="Times New Roman"/>
          <w:sz w:val="24"/>
          <w:szCs w:val="24"/>
        </w:rPr>
        <w:t>работ</w:t>
      </w:r>
      <w:r w:rsidR="009132B3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104EB0">
        <w:rPr>
          <w:rFonts w:ascii="Times New Roman" w:hAnsi="Times New Roman" w:cs="Times New Roman"/>
          <w:sz w:val="24"/>
          <w:szCs w:val="24"/>
        </w:rPr>
        <w:t xml:space="preserve">приобретенных </w:t>
      </w:r>
      <w:r w:rsidR="00943075">
        <w:rPr>
          <w:rFonts w:ascii="Times New Roman" w:hAnsi="Times New Roman" w:cs="Times New Roman"/>
          <w:sz w:val="24"/>
          <w:szCs w:val="24"/>
        </w:rPr>
        <w:t>техники</w:t>
      </w:r>
      <w:r w:rsidR="009132B3">
        <w:rPr>
          <w:rFonts w:ascii="Times New Roman" w:hAnsi="Times New Roman" w:cs="Times New Roman"/>
          <w:sz w:val="24"/>
          <w:szCs w:val="24"/>
        </w:rPr>
        <w:t xml:space="preserve"> и оборудования </w:t>
      </w:r>
      <w:r w:rsidR="00632680" w:rsidRPr="00632680">
        <w:rPr>
          <w:rFonts w:ascii="Times New Roman" w:hAnsi="Times New Roman" w:cs="Times New Roman"/>
          <w:sz w:val="24"/>
          <w:szCs w:val="24"/>
        </w:rPr>
        <w:t xml:space="preserve">в полном объеме – 65% </w:t>
      </w:r>
      <w:r w:rsidR="00A615A4">
        <w:rPr>
          <w:rFonts w:ascii="Times New Roman" w:hAnsi="Times New Roman" w:cs="Times New Roman"/>
          <w:sz w:val="24"/>
          <w:szCs w:val="24"/>
        </w:rPr>
        <w:t xml:space="preserve">их </w:t>
      </w:r>
      <w:r w:rsidR="00632680" w:rsidRPr="00632680">
        <w:rPr>
          <w:rFonts w:ascii="Times New Roman" w:hAnsi="Times New Roman" w:cs="Times New Roman"/>
          <w:sz w:val="24"/>
          <w:szCs w:val="24"/>
        </w:rPr>
        <w:t xml:space="preserve">стоимости вместо предусмотренного </w:t>
      </w:r>
      <w:r w:rsidR="00A615A4">
        <w:rPr>
          <w:rFonts w:ascii="Times New Roman" w:hAnsi="Times New Roman" w:cs="Times New Roman"/>
          <w:sz w:val="24"/>
          <w:szCs w:val="24"/>
        </w:rPr>
        <w:t xml:space="preserve">в настоящее время </w:t>
      </w:r>
      <w:r w:rsidR="00632680" w:rsidRPr="00632680">
        <w:rPr>
          <w:rFonts w:ascii="Times New Roman" w:hAnsi="Times New Roman" w:cs="Times New Roman"/>
          <w:sz w:val="24"/>
          <w:szCs w:val="24"/>
        </w:rPr>
        <w:t xml:space="preserve">дробления на 2 этапа (35% до представления акта приемки объекта и 30% после его представления). </w:t>
      </w:r>
      <w:r w:rsidR="00793871" w:rsidRPr="00793871">
        <w:rPr>
          <w:rFonts w:ascii="Times New Roman" w:hAnsi="Times New Roman" w:cs="Times New Roman"/>
          <w:sz w:val="24"/>
          <w:szCs w:val="24"/>
        </w:rPr>
        <w:t xml:space="preserve">При этом </w:t>
      </w:r>
      <w:proofErr w:type="spellStart"/>
      <w:r w:rsidR="00793871" w:rsidRPr="00793871">
        <w:rPr>
          <w:rFonts w:ascii="Times New Roman" w:hAnsi="Times New Roman" w:cs="Times New Roman"/>
          <w:sz w:val="24"/>
          <w:szCs w:val="24"/>
        </w:rPr>
        <w:t>поэтапность</w:t>
      </w:r>
      <w:proofErr w:type="spellEnd"/>
      <w:r w:rsidR="00793871" w:rsidRPr="00793871">
        <w:rPr>
          <w:rFonts w:ascii="Times New Roman" w:hAnsi="Times New Roman" w:cs="Times New Roman"/>
          <w:sz w:val="24"/>
          <w:szCs w:val="24"/>
        </w:rPr>
        <w:t xml:space="preserve"> предлагается установить в отношении общей суммы предоставляемых субсидий, размер которой до представления акта приемки объекта не должен превышать 3</w:t>
      </w:r>
      <w:r w:rsidR="00636127">
        <w:rPr>
          <w:rFonts w:ascii="Times New Roman" w:hAnsi="Times New Roman" w:cs="Times New Roman"/>
          <w:sz w:val="24"/>
          <w:szCs w:val="24"/>
        </w:rPr>
        <w:t>8</w:t>
      </w:r>
      <w:r w:rsidR="00793871" w:rsidRPr="00793871">
        <w:rPr>
          <w:rFonts w:ascii="Times New Roman" w:hAnsi="Times New Roman" w:cs="Times New Roman"/>
          <w:sz w:val="24"/>
          <w:szCs w:val="24"/>
        </w:rPr>
        <w:t>% стоимости работ в соответствии с проектно-сметной документацией,</w:t>
      </w:r>
      <w:r w:rsidR="009132B3">
        <w:rPr>
          <w:rFonts w:ascii="Times New Roman" w:hAnsi="Times New Roman" w:cs="Times New Roman"/>
          <w:sz w:val="24"/>
          <w:szCs w:val="24"/>
        </w:rPr>
        <w:t xml:space="preserve"> а также </w:t>
      </w:r>
      <w:r w:rsidR="00476ACC">
        <w:rPr>
          <w:rFonts w:ascii="Times New Roman" w:hAnsi="Times New Roman" w:cs="Times New Roman"/>
          <w:sz w:val="24"/>
          <w:szCs w:val="24"/>
        </w:rPr>
        <w:t xml:space="preserve">стоимости </w:t>
      </w:r>
      <w:r w:rsidR="009132B3">
        <w:rPr>
          <w:rFonts w:ascii="Times New Roman" w:hAnsi="Times New Roman" w:cs="Times New Roman"/>
          <w:sz w:val="24"/>
          <w:szCs w:val="24"/>
        </w:rPr>
        <w:t xml:space="preserve">приобретенных </w:t>
      </w:r>
      <w:r w:rsidR="00943075">
        <w:rPr>
          <w:rFonts w:ascii="Times New Roman" w:hAnsi="Times New Roman" w:cs="Times New Roman"/>
          <w:sz w:val="24"/>
          <w:szCs w:val="24"/>
        </w:rPr>
        <w:t>техники</w:t>
      </w:r>
      <w:r w:rsidR="009132B3">
        <w:rPr>
          <w:rFonts w:ascii="Times New Roman" w:hAnsi="Times New Roman" w:cs="Times New Roman"/>
          <w:sz w:val="24"/>
          <w:szCs w:val="24"/>
        </w:rPr>
        <w:t xml:space="preserve"> и оборудования, представленн</w:t>
      </w:r>
      <w:r w:rsidR="00943075">
        <w:rPr>
          <w:rFonts w:ascii="Times New Roman" w:hAnsi="Times New Roman" w:cs="Times New Roman"/>
          <w:sz w:val="24"/>
          <w:szCs w:val="24"/>
        </w:rPr>
        <w:t>ой</w:t>
      </w:r>
      <w:r w:rsidR="00793871" w:rsidRPr="00793871">
        <w:rPr>
          <w:rFonts w:ascii="Times New Roman" w:hAnsi="Times New Roman" w:cs="Times New Roman"/>
          <w:sz w:val="24"/>
          <w:szCs w:val="24"/>
        </w:rPr>
        <w:t xml:space="preserve"> на конкурсный отбор. Изменение вносится в целях предоставления максимальной поддержки  на начальном этапе строительства для обеспечения финансовыми источниками последующ</w:t>
      </w:r>
      <w:r w:rsidR="00922416">
        <w:rPr>
          <w:rFonts w:ascii="Times New Roman" w:hAnsi="Times New Roman" w:cs="Times New Roman"/>
          <w:sz w:val="24"/>
          <w:szCs w:val="24"/>
        </w:rPr>
        <w:t>их</w:t>
      </w:r>
      <w:r w:rsidR="00793871" w:rsidRPr="00793871">
        <w:rPr>
          <w:rFonts w:ascii="Times New Roman" w:hAnsi="Times New Roman" w:cs="Times New Roman"/>
          <w:sz w:val="24"/>
          <w:szCs w:val="24"/>
        </w:rPr>
        <w:t xml:space="preserve"> работ. </w:t>
      </w:r>
      <w:r w:rsidR="009132B3"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9132B3" w:rsidRPr="00793871">
        <w:rPr>
          <w:rFonts w:ascii="Times New Roman" w:hAnsi="Times New Roman" w:cs="Times New Roman"/>
          <w:sz w:val="24"/>
          <w:szCs w:val="24"/>
        </w:rPr>
        <w:t xml:space="preserve">осле предоставления акта приемки объекта </w:t>
      </w:r>
      <w:r w:rsidR="009132B3">
        <w:rPr>
          <w:rFonts w:ascii="Times New Roman" w:hAnsi="Times New Roman" w:cs="Times New Roman"/>
          <w:sz w:val="24"/>
          <w:szCs w:val="24"/>
        </w:rPr>
        <w:t xml:space="preserve">субсидии предоставляются </w:t>
      </w:r>
      <w:r w:rsidR="009132B3" w:rsidRPr="00793871">
        <w:rPr>
          <w:rFonts w:ascii="Times New Roman" w:hAnsi="Times New Roman" w:cs="Times New Roman"/>
          <w:sz w:val="24"/>
          <w:szCs w:val="24"/>
        </w:rPr>
        <w:t xml:space="preserve">в целях соблюдения уровня </w:t>
      </w:r>
      <w:proofErr w:type="spellStart"/>
      <w:r w:rsidR="009132B3" w:rsidRPr="00793871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9132B3" w:rsidRPr="00793871">
        <w:rPr>
          <w:rFonts w:ascii="Times New Roman" w:hAnsi="Times New Roman" w:cs="Times New Roman"/>
          <w:sz w:val="24"/>
          <w:szCs w:val="24"/>
        </w:rPr>
        <w:t xml:space="preserve"> из федерального</w:t>
      </w:r>
      <w:r w:rsidR="009132B3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9132B3" w:rsidRPr="00793871">
        <w:rPr>
          <w:rFonts w:ascii="Times New Roman" w:hAnsi="Times New Roman" w:cs="Times New Roman"/>
          <w:sz w:val="24"/>
          <w:szCs w:val="24"/>
        </w:rPr>
        <w:t xml:space="preserve"> в случае получения субсидий из федерального бюджета </w:t>
      </w:r>
      <w:r w:rsidR="00793871" w:rsidRPr="00793871">
        <w:rPr>
          <w:rFonts w:ascii="Times New Roman" w:hAnsi="Times New Roman" w:cs="Times New Roman"/>
          <w:sz w:val="24"/>
          <w:szCs w:val="24"/>
        </w:rPr>
        <w:t xml:space="preserve">в размере </w:t>
      </w:r>
      <w:r w:rsidR="00636127">
        <w:rPr>
          <w:rFonts w:ascii="Times New Roman" w:hAnsi="Times New Roman" w:cs="Times New Roman"/>
          <w:sz w:val="24"/>
          <w:szCs w:val="24"/>
        </w:rPr>
        <w:t>65</w:t>
      </w:r>
      <w:r w:rsidR="00793871" w:rsidRPr="00793871">
        <w:rPr>
          <w:rFonts w:ascii="Times New Roman" w:hAnsi="Times New Roman" w:cs="Times New Roman"/>
          <w:sz w:val="24"/>
          <w:szCs w:val="24"/>
        </w:rPr>
        <w:t xml:space="preserve">% стоимости </w:t>
      </w:r>
      <w:r w:rsidR="009132B3">
        <w:rPr>
          <w:rFonts w:ascii="Times New Roman" w:hAnsi="Times New Roman" w:cs="Times New Roman"/>
          <w:sz w:val="24"/>
          <w:szCs w:val="24"/>
        </w:rPr>
        <w:t xml:space="preserve">фактически </w:t>
      </w:r>
      <w:r w:rsidR="00793871" w:rsidRPr="00793871">
        <w:rPr>
          <w:rFonts w:ascii="Times New Roman" w:hAnsi="Times New Roman" w:cs="Times New Roman"/>
          <w:sz w:val="24"/>
          <w:szCs w:val="24"/>
        </w:rPr>
        <w:t>выполненных работ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32B3">
        <w:rPr>
          <w:rFonts w:ascii="Times New Roman" w:hAnsi="Times New Roman" w:cs="Times New Roman"/>
          <w:sz w:val="24"/>
          <w:szCs w:val="24"/>
        </w:rPr>
        <w:t>непросубсидированных</w:t>
      </w:r>
      <w:proofErr w:type="spellEnd"/>
      <w:r w:rsidRPr="009132B3">
        <w:rPr>
          <w:rFonts w:ascii="Times New Roman" w:hAnsi="Times New Roman" w:cs="Times New Roman"/>
          <w:sz w:val="24"/>
          <w:szCs w:val="24"/>
        </w:rPr>
        <w:t xml:space="preserve"> ранее,</w:t>
      </w:r>
      <w:r w:rsidR="00793871" w:rsidRPr="009132B3">
        <w:rPr>
          <w:rFonts w:ascii="Times New Roman" w:hAnsi="Times New Roman" w:cs="Times New Roman"/>
          <w:sz w:val="24"/>
          <w:szCs w:val="24"/>
        </w:rPr>
        <w:t xml:space="preserve"> </w:t>
      </w:r>
      <w:r w:rsidR="009132B3">
        <w:rPr>
          <w:rFonts w:ascii="Times New Roman" w:hAnsi="Times New Roman" w:cs="Times New Roman"/>
          <w:sz w:val="24"/>
          <w:szCs w:val="24"/>
        </w:rPr>
        <w:t>с применением формулы их расчета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01DA" w:rsidRPr="00BC6E37" w:rsidRDefault="007101DA" w:rsidP="00793871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6E37">
        <w:rPr>
          <w:rFonts w:ascii="Times New Roman" w:hAnsi="Times New Roman" w:cs="Times New Roman"/>
          <w:b/>
          <w:sz w:val="24"/>
          <w:szCs w:val="24"/>
        </w:rPr>
        <w:t>1.</w:t>
      </w:r>
      <w:r w:rsidR="00D3451E">
        <w:rPr>
          <w:rFonts w:ascii="Times New Roman" w:hAnsi="Times New Roman" w:cs="Times New Roman"/>
          <w:b/>
          <w:sz w:val="24"/>
          <w:szCs w:val="24"/>
        </w:rPr>
        <w:t>8</w:t>
      </w:r>
      <w:r w:rsidRPr="00BC6E37">
        <w:rPr>
          <w:rFonts w:ascii="Times New Roman" w:hAnsi="Times New Roman" w:cs="Times New Roman"/>
          <w:b/>
          <w:sz w:val="24"/>
          <w:szCs w:val="24"/>
        </w:rPr>
        <w:t>. Контактная информация исполнителя в регулирующем органе:</w:t>
      </w:r>
    </w:p>
    <w:p w:rsidR="003D7122" w:rsidRPr="003D7122" w:rsidRDefault="007101DA" w:rsidP="003D7122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C6E37">
        <w:rPr>
          <w:rFonts w:ascii="Times New Roman" w:hAnsi="Times New Roman" w:cs="Times New Roman"/>
          <w:b/>
          <w:sz w:val="24"/>
          <w:szCs w:val="24"/>
        </w:rPr>
        <w:t>Ф.И.О.</w:t>
      </w:r>
      <w:r w:rsidRPr="00BC6E37">
        <w:rPr>
          <w:rFonts w:ascii="Times New Roman" w:hAnsi="Times New Roman" w:cs="Times New Roman"/>
          <w:sz w:val="24"/>
          <w:szCs w:val="24"/>
        </w:rPr>
        <w:t xml:space="preserve"> </w:t>
      </w:r>
      <w:r w:rsidR="003D7122" w:rsidRPr="003D7122">
        <w:rPr>
          <w:rFonts w:ascii="Times New Roman" w:hAnsi="Times New Roman" w:cs="Times New Roman"/>
          <w:sz w:val="24"/>
          <w:szCs w:val="24"/>
          <w:u w:val="single"/>
        </w:rPr>
        <w:t>Бурцева Елена Владимировна</w:t>
      </w:r>
    </w:p>
    <w:p w:rsidR="003D7122" w:rsidRDefault="007101DA" w:rsidP="00B12D22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6E37">
        <w:rPr>
          <w:rFonts w:ascii="Times New Roman" w:hAnsi="Times New Roman" w:cs="Times New Roman"/>
          <w:b/>
          <w:sz w:val="24"/>
          <w:szCs w:val="24"/>
        </w:rPr>
        <w:t>Должность:</w:t>
      </w:r>
      <w:r w:rsidRPr="00BC6E37">
        <w:rPr>
          <w:rFonts w:ascii="Times New Roman" w:hAnsi="Times New Roman" w:cs="Times New Roman"/>
          <w:sz w:val="24"/>
          <w:szCs w:val="24"/>
        </w:rPr>
        <w:t xml:space="preserve"> </w:t>
      </w:r>
      <w:r w:rsidR="003D7122" w:rsidRPr="003D7122">
        <w:rPr>
          <w:rFonts w:ascii="Times New Roman" w:hAnsi="Times New Roman" w:cs="Times New Roman"/>
          <w:sz w:val="24"/>
          <w:szCs w:val="24"/>
          <w:u w:val="single"/>
        </w:rPr>
        <w:t>заместитель начальника отдела государственных программ</w:t>
      </w:r>
      <w:r w:rsidR="003D7122" w:rsidRPr="003D712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7101DA" w:rsidRDefault="007101DA" w:rsidP="00F35B6D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E37">
        <w:rPr>
          <w:rFonts w:ascii="Times New Roman" w:hAnsi="Times New Roman" w:cs="Times New Roman"/>
          <w:b/>
          <w:sz w:val="24"/>
          <w:szCs w:val="24"/>
        </w:rPr>
        <w:t>Тел.:</w:t>
      </w:r>
      <w:r w:rsidRPr="00BC6E37">
        <w:rPr>
          <w:rFonts w:ascii="Times New Roman" w:hAnsi="Times New Roman" w:cs="Times New Roman"/>
          <w:sz w:val="24"/>
          <w:szCs w:val="24"/>
        </w:rPr>
        <w:t xml:space="preserve"> </w:t>
      </w:r>
      <w:r w:rsidR="00F35B6D" w:rsidRPr="00F35B6D">
        <w:rPr>
          <w:rFonts w:ascii="Times New Roman" w:hAnsi="Times New Roman" w:cs="Times New Roman"/>
          <w:sz w:val="24"/>
          <w:szCs w:val="24"/>
          <w:u w:val="single"/>
        </w:rPr>
        <w:t xml:space="preserve">8 (8212) 255440 (доб.1129) </w:t>
      </w:r>
      <w:r w:rsidRPr="00BC6E37">
        <w:rPr>
          <w:rFonts w:ascii="Times New Roman" w:hAnsi="Times New Roman" w:cs="Times New Roman"/>
          <w:b/>
          <w:sz w:val="24"/>
          <w:szCs w:val="24"/>
        </w:rPr>
        <w:t>Адрес электронной почты:</w:t>
      </w:r>
      <w:r w:rsidRPr="00BC6E37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F35B6D" w:rsidRPr="00F35B6D">
          <w:rPr>
            <w:color w:val="0000FF" w:themeColor="hyperlink"/>
            <w:u w:val="single"/>
          </w:rPr>
          <w:t>e.v.burceva</w:t>
        </w:r>
        <w:r w:rsidR="00F35B6D" w:rsidRPr="00F35B6D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@minshp.rkomi.ru</w:t>
        </w:r>
      </w:hyperlink>
    </w:p>
    <w:p w:rsidR="007101DA" w:rsidRPr="00BC6E37" w:rsidRDefault="007101DA" w:rsidP="00B12D22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6E37">
        <w:rPr>
          <w:rFonts w:ascii="Times New Roman" w:hAnsi="Times New Roman" w:cs="Times New Roman"/>
          <w:b/>
          <w:sz w:val="24"/>
          <w:szCs w:val="24"/>
        </w:rPr>
        <w:t>2.  Описание  проблемы,  на  решение  которой  направлено  предлагаемое</w:t>
      </w:r>
      <w:r w:rsidR="00BC6E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6E37">
        <w:rPr>
          <w:rFonts w:ascii="Times New Roman" w:hAnsi="Times New Roman" w:cs="Times New Roman"/>
          <w:b/>
          <w:sz w:val="24"/>
          <w:szCs w:val="24"/>
        </w:rPr>
        <w:t>правовое регулирование:</w:t>
      </w:r>
    </w:p>
    <w:p w:rsidR="007101DA" w:rsidRPr="00BC6E37" w:rsidRDefault="007101DA" w:rsidP="00B12D22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6E37">
        <w:rPr>
          <w:rFonts w:ascii="Times New Roman" w:hAnsi="Times New Roman" w:cs="Times New Roman"/>
          <w:b/>
          <w:sz w:val="24"/>
          <w:szCs w:val="24"/>
        </w:rPr>
        <w:t>2.1. Формулировка проблемы:</w:t>
      </w:r>
    </w:p>
    <w:p w:rsidR="004741F9" w:rsidRDefault="004741F9" w:rsidP="004741F9">
      <w:pPr>
        <w:pStyle w:val="ConsPlusNonformat"/>
        <w:pBdr>
          <w:bottom w:val="single" w:sz="4" w:space="1" w:color="auto"/>
        </w:pBd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недостаток собственных средств сельскохозяйственных организаций для реализации крупных инвестиционных проектов по строительству и реконструкции животноводческих помещений мощностью более 1000 голов</w:t>
      </w:r>
      <w:r w:rsidR="007325C4">
        <w:rPr>
          <w:rFonts w:ascii="Times New Roman" w:hAnsi="Times New Roman" w:cs="Times New Roman"/>
          <w:sz w:val="24"/>
          <w:szCs w:val="24"/>
        </w:rPr>
        <w:t>.</w:t>
      </w:r>
    </w:p>
    <w:p w:rsidR="007101DA" w:rsidRPr="00BC6E37" w:rsidRDefault="007101DA" w:rsidP="00E60687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6E37">
        <w:rPr>
          <w:rFonts w:ascii="Times New Roman" w:hAnsi="Times New Roman" w:cs="Times New Roman"/>
          <w:b/>
          <w:sz w:val="24"/>
          <w:szCs w:val="24"/>
        </w:rPr>
        <w:t>2.2.  Информация  о возникновении, выявлении проблемы и мерах, принятых</w:t>
      </w:r>
      <w:r w:rsidR="00BC6E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6E37">
        <w:rPr>
          <w:rFonts w:ascii="Times New Roman" w:hAnsi="Times New Roman" w:cs="Times New Roman"/>
          <w:b/>
          <w:sz w:val="24"/>
          <w:szCs w:val="24"/>
        </w:rPr>
        <w:t>ранее для ее решения, достигнутых результатах и затраченных ресурсах:</w:t>
      </w:r>
    </w:p>
    <w:p w:rsidR="00294460" w:rsidRDefault="00D648F4" w:rsidP="003330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проблема выявлена в ходе реализации проекта </w:t>
      </w:r>
      <w:r w:rsidR="00A72205" w:rsidRPr="00EF0C50">
        <w:rPr>
          <w:rFonts w:ascii="Times New Roman" w:hAnsi="Times New Roman" w:cs="Times New Roman"/>
          <w:sz w:val="24"/>
          <w:szCs w:val="24"/>
        </w:rPr>
        <w:t xml:space="preserve">«Строительство фермы КРС беспривязного содержания на 1200 голов в п. </w:t>
      </w:r>
      <w:proofErr w:type="spellStart"/>
      <w:r w:rsidR="00A72205" w:rsidRPr="00EF0C50">
        <w:rPr>
          <w:rFonts w:ascii="Times New Roman" w:hAnsi="Times New Roman" w:cs="Times New Roman"/>
          <w:sz w:val="24"/>
          <w:szCs w:val="24"/>
        </w:rPr>
        <w:t>Гуляшор</w:t>
      </w:r>
      <w:proofErr w:type="spellEnd"/>
      <w:r w:rsidR="00A72205" w:rsidRPr="00EF0C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2205" w:rsidRPr="00EF0C50">
        <w:rPr>
          <w:rFonts w:ascii="Times New Roman" w:hAnsi="Times New Roman" w:cs="Times New Roman"/>
          <w:sz w:val="24"/>
          <w:szCs w:val="24"/>
        </w:rPr>
        <w:t>Прилузского</w:t>
      </w:r>
      <w:proofErr w:type="spellEnd"/>
      <w:r w:rsidR="00A72205" w:rsidRPr="00EF0C50">
        <w:rPr>
          <w:rFonts w:ascii="Times New Roman" w:hAnsi="Times New Roman" w:cs="Times New Roman"/>
          <w:sz w:val="24"/>
          <w:szCs w:val="24"/>
        </w:rPr>
        <w:t xml:space="preserve"> района Республики Коми»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C4C7D">
        <w:rPr>
          <w:rFonts w:ascii="Times New Roman" w:hAnsi="Times New Roman" w:cs="Times New Roman"/>
          <w:sz w:val="24"/>
          <w:szCs w:val="24"/>
        </w:rPr>
        <w:t>В настоящее время реализуются второй и тр</w:t>
      </w:r>
      <w:r w:rsidR="007325C4">
        <w:rPr>
          <w:rFonts w:ascii="Times New Roman" w:hAnsi="Times New Roman" w:cs="Times New Roman"/>
          <w:sz w:val="24"/>
          <w:szCs w:val="24"/>
        </w:rPr>
        <w:t>е</w:t>
      </w:r>
      <w:r w:rsidR="005C4C7D">
        <w:rPr>
          <w:rFonts w:ascii="Times New Roman" w:hAnsi="Times New Roman" w:cs="Times New Roman"/>
          <w:sz w:val="24"/>
          <w:szCs w:val="24"/>
        </w:rPr>
        <w:t>тий этапы проекта стоимостью 221 млн. рублей</w:t>
      </w:r>
      <w:r w:rsidR="004D1BEB">
        <w:rPr>
          <w:rFonts w:ascii="Times New Roman" w:hAnsi="Times New Roman" w:cs="Times New Roman"/>
          <w:sz w:val="24"/>
          <w:szCs w:val="24"/>
        </w:rPr>
        <w:t>, из них строительно-монтажные работы</w:t>
      </w:r>
      <w:r w:rsidR="00356F27">
        <w:rPr>
          <w:rFonts w:ascii="Times New Roman" w:hAnsi="Times New Roman" w:cs="Times New Roman"/>
          <w:sz w:val="24"/>
          <w:szCs w:val="24"/>
        </w:rPr>
        <w:t xml:space="preserve"> (СМР)</w:t>
      </w:r>
      <w:r w:rsidR="004D1BEB">
        <w:rPr>
          <w:rFonts w:ascii="Times New Roman" w:hAnsi="Times New Roman" w:cs="Times New Roman"/>
          <w:sz w:val="24"/>
          <w:szCs w:val="24"/>
        </w:rPr>
        <w:t xml:space="preserve"> – 196,2 млн. рублей</w:t>
      </w:r>
      <w:r w:rsidR="005C4C7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По действующим условиям предоставления субсиди</w:t>
      </w:r>
      <w:r w:rsidR="00356F2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на возмещение части прямых понесенных затрат на создание и модернизацию животноводческих комплексов молочного направления (молочных ферм)</w:t>
      </w:r>
      <w:r w:rsidR="00356F27">
        <w:rPr>
          <w:rFonts w:ascii="Times New Roman" w:hAnsi="Times New Roman" w:cs="Times New Roman"/>
          <w:sz w:val="24"/>
          <w:szCs w:val="24"/>
        </w:rPr>
        <w:t xml:space="preserve"> предоставляются поэтапно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6F27">
        <w:rPr>
          <w:rFonts w:ascii="Times New Roman" w:hAnsi="Times New Roman" w:cs="Times New Roman"/>
          <w:sz w:val="24"/>
          <w:szCs w:val="24"/>
        </w:rPr>
        <w:t xml:space="preserve">35% стоимости выполненных работ </w:t>
      </w:r>
      <w:r w:rsidR="001F6A86">
        <w:rPr>
          <w:rFonts w:ascii="Times New Roman" w:hAnsi="Times New Roman" w:cs="Times New Roman"/>
          <w:sz w:val="24"/>
          <w:szCs w:val="24"/>
        </w:rPr>
        <w:t xml:space="preserve">до момента получения акта приемки объекта </w:t>
      </w:r>
      <w:r w:rsidR="00356F27">
        <w:rPr>
          <w:rFonts w:ascii="Times New Roman" w:hAnsi="Times New Roman" w:cs="Times New Roman"/>
          <w:sz w:val="24"/>
          <w:szCs w:val="24"/>
        </w:rPr>
        <w:t xml:space="preserve"> и 30% стоимости выполненных работ после его получения. При такой схеме</w:t>
      </w:r>
      <w:r w:rsidR="004D1BEB">
        <w:rPr>
          <w:rFonts w:ascii="Times New Roman" w:hAnsi="Times New Roman" w:cs="Times New Roman"/>
          <w:sz w:val="24"/>
          <w:szCs w:val="24"/>
        </w:rPr>
        <w:t xml:space="preserve"> для получения</w:t>
      </w:r>
      <w:r w:rsidR="00356F27">
        <w:rPr>
          <w:rFonts w:ascii="Times New Roman" w:hAnsi="Times New Roman" w:cs="Times New Roman"/>
          <w:sz w:val="24"/>
          <w:szCs w:val="24"/>
        </w:rPr>
        <w:t xml:space="preserve"> первой части субсидий в полном объеме </w:t>
      </w:r>
      <w:r w:rsidR="0023262A">
        <w:rPr>
          <w:rFonts w:ascii="Times New Roman" w:hAnsi="Times New Roman" w:cs="Times New Roman"/>
          <w:sz w:val="24"/>
          <w:szCs w:val="24"/>
        </w:rPr>
        <w:t>(</w:t>
      </w:r>
      <w:r w:rsidR="00356F27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B440B9">
        <w:rPr>
          <w:rFonts w:ascii="Times New Roman" w:hAnsi="Times New Roman" w:cs="Times New Roman"/>
          <w:sz w:val="24"/>
          <w:szCs w:val="24"/>
        </w:rPr>
        <w:t>85</w:t>
      </w:r>
      <w:r w:rsidR="004D1BEB">
        <w:rPr>
          <w:rFonts w:ascii="Times New Roman" w:hAnsi="Times New Roman" w:cs="Times New Roman"/>
          <w:sz w:val="24"/>
          <w:szCs w:val="24"/>
        </w:rPr>
        <w:t>,1 млн. рублей</w:t>
      </w:r>
      <w:r w:rsidR="0023262A">
        <w:rPr>
          <w:rFonts w:ascii="Times New Roman" w:hAnsi="Times New Roman" w:cs="Times New Roman"/>
          <w:sz w:val="24"/>
          <w:szCs w:val="24"/>
        </w:rPr>
        <w:t>)</w:t>
      </w:r>
      <w:r w:rsidR="004D1BEB">
        <w:rPr>
          <w:rFonts w:ascii="Times New Roman" w:hAnsi="Times New Roman" w:cs="Times New Roman"/>
          <w:sz w:val="24"/>
          <w:szCs w:val="24"/>
        </w:rPr>
        <w:t xml:space="preserve"> </w:t>
      </w:r>
      <w:r w:rsidR="00356F27">
        <w:rPr>
          <w:rFonts w:ascii="Times New Roman" w:hAnsi="Times New Roman" w:cs="Times New Roman"/>
          <w:sz w:val="24"/>
          <w:szCs w:val="24"/>
        </w:rPr>
        <w:t xml:space="preserve">необходимо завершить </w:t>
      </w:r>
      <w:r w:rsidR="007F175E">
        <w:rPr>
          <w:rFonts w:ascii="Times New Roman" w:hAnsi="Times New Roman" w:cs="Times New Roman"/>
          <w:sz w:val="24"/>
          <w:szCs w:val="24"/>
        </w:rPr>
        <w:t>реализацию проекта</w:t>
      </w:r>
      <w:r w:rsidR="006B6391">
        <w:rPr>
          <w:rFonts w:ascii="Times New Roman" w:hAnsi="Times New Roman" w:cs="Times New Roman"/>
          <w:sz w:val="24"/>
          <w:szCs w:val="24"/>
        </w:rPr>
        <w:t xml:space="preserve">, </w:t>
      </w:r>
      <w:r w:rsidR="007624B7">
        <w:rPr>
          <w:rFonts w:ascii="Times New Roman" w:hAnsi="Times New Roman" w:cs="Times New Roman"/>
          <w:sz w:val="24"/>
          <w:szCs w:val="24"/>
        </w:rPr>
        <w:t xml:space="preserve">а в период строительства обеспечить источники финансирования в объеме не менее 65% стоимости объекта (143,6 млн. рублей). Свободными денежными средствами в таком объеме сельскохозяйственные организации в большинстве случаев не располагают, а привлечение кредитных ресурсов сопряжено </w:t>
      </w:r>
      <w:proofErr w:type="gramStart"/>
      <w:r w:rsidR="007624B7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="007624B7">
        <w:rPr>
          <w:rFonts w:ascii="Times New Roman" w:hAnsi="Times New Roman" w:cs="Times New Roman"/>
          <w:sz w:val="24"/>
          <w:szCs w:val="24"/>
        </w:rPr>
        <w:t xml:space="preserve"> множеством проблем (залоговое обеспечение,  вероятность отказа </w:t>
      </w:r>
      <w:r w:rsidR="00CC5347">
        <w:rPr>
          <w:rFonts w:ascii="Times New Roman" w:hAnsi="Times New Roman" w:cs="Times New Roman"/>
          <w:sz w:val="24"/>
          <w:szCs w:val="24"/>
        </w:rPr>
        <w:t xml:space="preserve">в льготном кредитовании, введенном с 2017 года, в связи с отсутствием лимитов кредитного портфеля, высокие процентные ставки в случае привлечения коммерческих кредитов и др.). Предлагаемое правовое регулирование позволит предоставить объем первой части субсидий в сумме </w:t>
      </w:r>
      <w:r w:rsidR="00B440B9">
        <w:rPr>
          <w:rFonts w:ascii="Times New Roman" w:hAnsi="Times New Roman" w:cs="Times New Roman"/>
          <w:sz w:val="24"/>
          <w:szCs w:val="24"/>
        </w:rPr>
        <w:t>85</w:t>
      </w:r>
      <w:r w:rsidR="00CC5347">
        <w:rPr>
          <w:rFonts w:ascii="Times New Roman" w:hAnsi="Times New Roman" w:cs="Times New Roman"/>
          <w:sz w:val="24"/>
          <w:szCs w:val="24"/>
        </w:rPr>
        <w:t>,1 млн. рублей при выполнении лишь 3</w:t>
      </w:r>
      <w:r w:rsidR="00B440B9">
        <w:rPr>
          <w:rFonts w:ascii="Times New Roman" w:hAnsi="Times New Roman" w:cs="Times New Roman"/>
          <w:sz w:val="24"/>
          <w:szCs w:val="24"/>
        </w:rPr>
        <w:t>8</w:t>
      </w:r>
      <w:r w:rsidR="00CC5347">
        <w:rPr>
          <w:rFonts w:ascii="Times New Roman" w:hAnsi="Times New Roman" w:cs="Times New Roman"/>
          <w:sz w:val="24"/>
          <w:szCs w:val="24"/>
        </w:rPr>
        <w:t xml:space="preserve">% стоимости работ, </w:t>
      </w:r>
      <w:r w:rsidR="007325C4">
        <w:rPr>
          <w:rFonts w:ascii="Times New Roman" w:hAnsi="Times New Roman" w:cs="Times New Roman"/>
          <w:sz w:val="24"/>
          <w:szCs w:val="24"/>
        </w:rPr>
        <w:t xml:space="preserve">а также стоимости приобретенного оборудования, </w:t>
      </w:r>
      <w:r w:rsidR="00CC5347">
        <w:rPr>
          <w:rFonts w:ascii="Times New Roman" w:hAnsi="Times New Roman" w:cs="Times New Roman"/>
          <w:sz w:val="24"/>
          <w:szCs w:val="24"/>
        </w:rPr>
        <w:t>что послужит источником финансирования последующих работ</w:t>
      </w:r>
      <w:r w:rsidR="00C267F7">
        <w:rPr>
          <w:rFonts w:ascii="Times New Roman" w:hAnsi="Times New Roman" w:cs="Times New Roman"/>
          <w:sz w:val="24"/>
          <w:szCs w:val="24"/>
        </w:rPr>
        <w:t xml:space="preserve"> и позволит </w:t>
      </w:r>
      <w:r w:rsidR="00617769">
        <w:rPr>
          <w:rFonts w:ascii="Times New Roman" w:hAnsi="Times New Roman" w:cs="Times New Roman"/>
          <w:sz w:val="24"/>
          <w:szCs w:val="24"/>
        </w:rPr>
        <w:t>снизить объем привлечения кредитов.</w:t>
      </w:r>
    </w:p>
    <w:p w:rsidR="007101DA" w:rsidRPr="00BC6E37" w:rsidRDefault="007101DA" w:rsidP="00B12D22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6E37">
        <w:rPr>
          <w:rFonts w:ascii="Times New Roman" w:hAnsi="Times New Roman" w:cs="Times New Roman"/>
          <w:b/>
          <w:sz w:val="24"/>
          <w:szCs w:val="24"/>
        </w:rPr>
        <w:t>2.3. Характеристика негативных эффектов, возникающих в связи с наличием</w:t>
      </w:r>
      <w:r w:rsidR="00BC6E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6E37">
        <w:rPr>
          <w:rFonts w:ascii="Times New Roman" w:hAnsi="Times New Roman" w:cs="Times New Roman"/>
          <w:b/>
          <w:sz w:val="24"/>
          <w:szCs w:val="24"/>
        </w:rPr>
        <w:t>проблемы, их количественная оценка:</w:t>
      </w:r>
    </w:p>
    <w:p w:rsidR="00356F27" w:rsidRDefault="00F2522F" w:rsidP="00B271FC">
      <w:pPr>
        <w:pStyle w:val="ConsPlusNormal"/>
        <w:pBdr>
          <w:bottom w:val="single" w:sz="4" w:space="1" w:color="auto"/>
        </w:pBdr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удлинение</w:t>
      </w:r>
      <w:r w:rsidR="00FD1498">
        <w:rPr>
          <w:rFonts w:ascii="Times New Roman" w:hAnsi="Times New Roman" w:cs="Times New Roman"/>
          <w:sz w:val="24"/>
          <w:szCs w:val="24"/>
        </w:rPr>
        <w:t xml:space="preserve"> сроков реализации проектов по строительству и реконструкции животноводческих помещений</w:t>
      </w:r>
      <w:r w:rsidR="00117C1F">
        <w:rPr>
          <w:rFonts w:ascii="Times New Roman" w:hAnsi="Times New Roman" w:cs="Times New Roman"/>
          <w:sz w:val="24"/>
          <w:szCs w:val="24"/>
        </w:rPr>
        <w:t xml:space="preserve"> (не менее 3 лет)</w:t>
      </w:r>
      <w:r w:rsidR="007F175E">
        <w:rPr>
          <w:rFonts w:ascii="Times New Roman" w:hAnsi="Times New Roman" w:cs="Times New Roman"/>
          <w:sz w:val="24"/>
          <w:szCs w:val="24"/>
        </w:rPr>
        <w:t>;</w:t>
      </w:r>
    </w:p>
    <w:p w:rsidR="00E0691F" w:rsidRDefault="006D1E08" w:rsidP="00B775D0">
      <w:pPr>
        <w:pStyle w:val="ConsPlusNormal"/>
        <w:pBdr>
          <w:bottom w:val="single" w:sz="4" w:space="1" w:color="auto"/>
        </w:pBdr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удлинение сроков</w:t>
      </w:r>
      <w:r w:rsidR="007F175E">
        <w:rPr>
          <w:rFonts w:ascii="Times New Roman" w:hAnsi="Times New Roman" w:cs="Times New Roman"/>
          <w:sz w:val="24"/>
          <w:szCs w:val="24"/>
        </w:rPr>
        <w:t xml:space="preserve"> привлечения средств федерального бюджета</w:t>
      </w:r>
      <w:r>
        <w:rPr>
          <w:rFonts w:ascii="Times New Roman" w:hAnsi="Times New Roman" w:cs="Times New Roman"/>
          <w:sz w:val="24"/>
          <w:szCs w:val="24"/>
        </w:rPr>
        <w:t xml:space="preserve">, поскольку субсидии из федерального бюджета предоставляются в отношении объектов, введенных в эксплуатацию не позднее дня предоставления заявки на участие в отборе инвестиционных проектов. В отношении рассматриваемого проекта </w:t>
      </w:r>
      <w:r w:rsidR="007F175E">
        <w:rPr>
          <w:rFonts w:ascii="Times New Roman" w:hAnsi="Times New Roman" w:cs="Times New Roman"/>
          <w:sz w:val="24"/>
          <w:szCs w:val="24"/>
        </w:rPr>
        <w:t xml:space="preserve">объем </w:t>
      </w:r>
      <w:r>
        <w:rPr>
          <w:rFonts w:ascii="Times New Roman" w:hAnsi="Times New Roman" w:cs="Times New Roman"/>
          <w:sz w:val="24"/>
          <w:szCs w:val="24"/>
        </w:rPr>
        <w:t>федеральных субсидий по</w:t>
      </w:r>
      <w:r w:rsidR="007F175E">
        <w:rPr>
          <w:rFonts w:ascii="Times New Roman" w:hAnsi="Times New Roman" w:cs="Times New Roman"/>
          <w:sz w:val="24"/>
          <w:szCs w:val="24"/>
        </w:rPr>
        <w:t xml:space="preserve"> расчетным данным может составить 56,2 млн. рублей</w:t>
      </w:r>
      <w:r w:rsidR="00DA3DEB">
        <w:rPr>
          <w:rFonts w:ascii="Times New Roman" w:hAnsi="Times New Roman" w:cs="Times New Roman"/>
          <w:sz w:val="24"/>
          <w:szCs w:val="24"/>
        </w:rPr>
        <w:t xml:space="preserve">, а их привлечение </w:t>
      </w:r>
      <w:r w:rsidR="00DA3DEB" w:rsidRPr="00DA3DEB">
        <w:rPr>
          <w:rFonts w:ascii="Times New Roman" w:hAnsi="Times New Roman" w:cs="Times New Roman"/>
          <w:sz w:val="24"/>
          <w:szCs w:val="24"/>
        </w:rPr>
        <w:t xml:space="preserve"> </w:t>
      </w:r>
      <w:r w:rsidR="00DA3DEB">
        <w:rPr>
          <w:rFonts w:ascii="Times New Roman" w:hAnsi="Times New Roman" w:cs="Times New Roman"/>
          <w:sz w:val="24"/>
          <w:szCs w:val="24"/>
        </w:rPr>
        <w:t>в 2018 году возможно только в случае завершен</w:t>
      </w:r>
      <w:r w:rsidR="00903164">
        <w:rPr>
          <w:rFonts w:ascii="Times New Roman" w:hAnsi="Times New Roman" w:cs="Times New Roman"/>
          <w:sz w:val="24"/>
          <w:szCs w:val="24"/>
        </w:rPr>
        <w:t>ия реализации проекта до начала нового конкурсного отбора</w:t>
      </w:r>
    </w:p>
    <w:p w:rsidR="00B67AFB" w:rsidRDefault="00B67AFB" w:rsidP="00B12D22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2.4. Факторы, поддерживающие существование проблемы</w:t>
      </w:r>
    </w:p>
    <w:p w:rsidR="001C0ADF" w:rsidRDefault="001C0ADF" w:rsidP="00B775D0">
      <w:pPr>
        <w:pStyle w:val="ConsPlusNonformat"/>
        <w:pBdr>
          <w:bottom w:val="single" w:sz="4" w:space="1" w:color="auto"/>
        </w:pBd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низкий уровень рентабельности сельскохозяйственного производства (</w:t>
      </w:r>
      <w:r w:rsidR="0093737A">
        <w:rPr>
          <w:rFonts w:ascii="Times New Roman" w:hAnsi="Times New Roman" w:cs="Times New Roman"/>
          <w:sz w:val="24"/>
          <w:szCs w:val="24"/>
        </w:rPr>
        <w:t xml:space="preserve">3,5% с учетом субсидий и -22% без учета </w:t>
      </w:r>
      <w:r w:rsidR="0093737A" w:rsidRPr="0093737A">
        <w:rPr>
          <w:rFonts w:ascii="Times New Roman" w:hAnsi="Times New Roman" w:cs="Times New Roman"/>
          <w:sz w:val="24"/>
          <w:szCs w:val="24"/>
        </w:rPr>
        <w:t xml:space="preserve">субсидий </w:t>
      </w:r>
      <w:r w:rsidR="001E5C52" w:rsidRPr="0093737A">
        <w:rPr>
          <w:rFonts w:ascii="Times New Roman" w:hAnsi="Times New Roman" w:cs="Times New Roman"/>
          <w:sz w:val="24"/>
          <w:szCs w:val="24"/>
        </w:rPr>
        <w:t xml:space="preserve">по данным годовой </w:t>
      </w:r>
      <w:r w:rsidR="0093737A">
        <w:rPr>
          <w:rFonts w:ascii="Times New Roman" w:hAnsi="Times New Roman" w:cs="Times New Roman"/>
          <w:sz w:val="24"/>
          <w:szCs w:val="24"/>
        </w:rPr>
        <w:t>бухгалтерской отчетности сельскохозяйственных организаций за 2015</w:t>
      </w:r>
      <w:r w:rsidR="001E5C52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), не позволяющий обеспечить инвестиционные вложения без государственной поддержки; </w:t>
      </w:r>
    </w:p>
    <w:p w:rsidR="00681134" w:rsidRDefault="00681134" w:rsidP="00B67AFB">
      <w:pPr>
        <w:pStyle w:val="ConsPlusNonformat"/>
        <w:pBdr>
          <w:bottom w:val="single" w:sz="4" w:space="1" w:color="auto"/>
        </w:pBd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действующие положения </w:t>
      </w:r>
      <w:r w:rsidR="00B775D0">
        <w:rPr>
          <w:rFonts w:ascii="Times New Roman" w:hAnsi="Times New Roman" w:cs="Times New Roman"/>
          <w:sz w:val="24"/>
          <w:szCs w:val="24"/>
        </w:rPr>
        <w:t>порядк</w:t>
      </w:r>
      <w:r w:rsidR="006712B2">
        <w:rPr>
          <w:rFonts w:ascii="Times New Roman" w:hAnsi="Times New Roman" w:cs="Times New Roman"/>
          <w:sz w:val="24"/>
          <w:szCs w:val="24"/>
        </w:rPr>
        <w:t>а</w:t>
      </w:r>
      <w:r w:rsidR="00B775D0">
        <w:rPr>
          <w:rFonts w:ascii="Times New Roman" w:hAnsi="Times New Roman" w:cs="Times New Roman"/>
          <w:sz w:val="24"/>
          <w:szCs w:val="24"/>
        </w:rPr>
        <w:t xml:space="preserve"> предоставления субсидий на возмещение части прямых понесенных затрат на создание и модернизацию животноводческих комплексов молочного направления (молочных ферм) (постановление Правительства Республики Коми от 29.03.2016 № 159)</w:t>
      </w:r>
      <w:r w:rsidR="006712B2">
        <w:rPr>
          <w:rFonts w:ascii="Times New Roman" w:hAnsi="Times New Roman" w:cs="Times New Roman"/>
          <w:sz w:val="24"/>
          <w:szCs w:val="24"/>
        </w:rPr>
        <w:t>.</w:t>
      </w:r>
      <w:r w:rsidR="00B775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01DA" w:rsidRPr="00BC6E37" w:rsidRDefault="007101DA" w:rsidP="00B12D22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2D22">
        <w:rPr>
          <w:rFonts w:ascii="Times New Roman" w:hAnsi="Times New Roman" w:cs="Times New Roman"/>
          <w:b/>
          <w:sz w:val="24"/>
          <w:szCs w:val="24"/>
        </w:rPr>
        <w:t>2.5. Причины невозможности решения проблемы участниками соответствующих</w:t>
      </w:r>
      <w:r w:rsidR="00B1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2D22">
        <w:rPr>
          <w:rFonts w:ascii="Times New Roman" w:hAnsi="Times New Roman" w:cs="Times New Roman"/>
          <w:b/>
          <w:sz w:val="24"/>
          <w:szCs w:val="24"/>
        </w:rPr>
        <w:t>отношений самостоятельно, без вмешательства государства:</w:t>
      </w:r>
    </w:p>
    <w:p w:rsidR="00B12D22" w:rsidRDefault="008D3E35" w:rsidP="00B12D22">
      <w:pPr>
        <w:pStyle w:val="ConsPlusNonformat"/>
        <w:pBdr>
          <w:bottom w:val="single" w:sz="4" w:space="1" w:color="auto"/>
        </w:pBd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D41BFA">
        <w:rPr>
          <w:rFonts w:ascii="Times New Roman" w:hAnsi="Times New Roman" w:cs="Times New Roman"/>
          <w:sz w:val="24"/>
          <w:szCs w:val="24"/>
        </w:rPr>
        <w:t xml:space="preserve">становление и изменение порядка и условий предоставления субсидий </w:t>
      </w:r>
      <w:r w:rsidR="00D41BFA" w:rsidRPr="00865E7D">
        <w:rPr>
          <w:rFonts w:ascii="Times New Roman" w:hAnsi="Times New Roman" w:cs="Times New Roman"/>
          <w:sz w:val="24"/>
          <w:szCs w:val="24"/>
        </w:rPr>
        <w:t xml:space="preserve">из бюджета субъекта Российской Федерации </w:t>
      </w:r>
      <w:r w:rsidR="00D41BFA">
        <w:rPr>
          <w:rFonts w:ascii="Times New Roman" w:hAnsi="Times New Roman" w:cs="Times New Roman"/>
          <w:sz w:val="24"/>
          <w:szCs w:val="24"/>
        </w:rPr>
        <w:t>согласно</w:t>
      </w:r>
      <w:r w:rsidR="009B000C">
        <w:rPr>
          <w:rFonts w:ascii="Times New Roman" w:hAnsi="Times New Roman" w:cs="Times New Roman"/>
          <w:sz w:val="24"/>
          <w:szCs w:val="24"/>
        </w:rPr>
        <w:t xml:space="preserve"> статье 78 Бюджетного кодекса РФ осуществляется </w:t>
      </w:r>
      <w:r w:rsidR="009B000C" w:rsidRPr="00865E7D">
        <w:rPr>
          <w:rFonts w:ascii="Times New Roman" w:hAnsi="Times New Roman" w:cs="Times New Roman"/>
          <w:sz w:val="24"/>
          <w:szCs w:val="24"/>
        </w:rPr>
        <w:t xml:space="preserve">в </w:t>
      </w:r>
      <w:r w:rsidR="00D41BFA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r w:rsidR="009B000C" w:rsidRPr="00865E7D">
        <w:rPr>
          <w:rFonts w:ascii="Times New Roman" w:hAnsi="Times New Roman" w:cs="Times New Roman"/>
          <w:sz w:val="24"/>
          <w:szCs w:val="24"/>
        </w:rPr>
        <w:t>принимаемыми нормативными правовыми актами высшего исполнительного органа государственной власти субъекта Российской Федерации или актами уполномоченных им органов государственной власти субъекта Российской Федерации</w:t>
      </w:r>
      <w:r w:rsidR="00D41BF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AFB" w:rsidRDefault="00B67AFB" w:rsidP="000D6925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2.6. Опыт решения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аналогичных проблем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в других субъектах Российской Федерации, иностранных государствах:</w:t>
      </w:r>
    </w:p>
    <w:p w:rsidR="00B67AFB" w:rsidRPr="00171296" w:rsidRDefault="00171296" w:rsidP="00B67AFB">
      <w:pPr>
        <w:pStyle w:val="ConsPlusNonformat"/>
        <w:pBdr>
          <w:bottom w:val="single" w:sz="4" w:space="1" w:color="auto"/>
        </w:pBd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1296">
        <w:rPr>
          <w:rFonts w:ascii="Times New Roman" w:hAnsi="Times New Roman" w:cs="Times New Roman"/>
          <w:sz w:val="24"/>
          <w:szCs w:val="24"/>
        </w:rPr>
        <w:t xml:space="preserve">пыт </w:t>
      </w:r>
      <w:r>
        <w:rPr>
          <w:rFonts w:ascii="Times New Roman" w:hAnsi="Times New Roman" w:cs="Times New Roman"/>
          <w:sz w:val="24"/>
          <w:szCs w:val="24"/>
        </w:rPr>
        <w:t>не изучался</w:t>
      </w:r>
    </w:p>
    <w:p w:rsidR="00B67AFB" w:rsidRDefault="00B67AFB" w:rsidP="000D6925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2.7. Источники данных:</w:t>
      </w:r>
    </w:p>
    <w:p w:rsidR="00B67AFB" w:rsidRPr="0023262A" w:rsidRDefault="0023262A" w:rsidP="00B67AFB">
      <w:pPr>
        <w:pStyle w:val="ConsPlusNonformat"/>
        <w:pBdr>
          <w:bottom w:val="single" w:sz="4" w:space="1" w:color="auto"/>
        </w:pBd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262A">
        <w:rPr>
          <w:rFonts w:ascii="Times New Roman" w:hAnsi="Times New Roman" w:cs="Times New Roman"/>
          <w:sz w:val="24"/>
          <w:szCs w:val="24"/>
        </w:rPr>
        <w:t>нет</w:t>
      </w:r>
    </w:p>
    <w:p w:rsidR="00B67AFB" w:rsidRDefault="00B67AFB" w:rsidP="000D6925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2.8. Иная информация о проблеме:</w:t>
      </w:r>
    </w:p>
    <w:p w:rsidR="00B67AFB" w:rsidRDefault="00B67AFB" w:rsidP="000D6925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01DA" w:rsidRPr="00BC6E37" w:rsidRDefault="007101DA" w:rsidP="000D6925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25C4">
        <w:rPr>
          <w:rFonts w:ascii="Times New Roman" w:hAnsi="Times New Roman" w:cs="Times New Roman"/>
          <w:b/>
          <w:sz w:val="24"/>
          <w:szCs w:val="24"/>
        </w:rPr>
        <w:t>3.</w:t>
      </w:r>
      <w:r w:rsidRPr="00B12D22">
        <w:rPr>
          <w:rFonts w:ascii="Times New Roman" w:hAnsi="Times New Roman" w:cs="Times New Roman"/>
          <w:b/>
          <w:sz w:val="24"/>
          <w:szCs w:val="24"/>
        </w:rPr>
        <w:t xml:space="preserve">   Определение   целей   предлагаемого   правового   регулирования  и</w:t>
      </w:r>
      <w:r w:rsidR="00B12D22" w:rsidRPr="00B1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2D22">
        <w:rPr>
          <w:rFonts w:ascii="Times New Roman" w:hAnsi="Times New Roman" w:cs="Times New Roman"/>
          <w:b/>
          <w:sz w:val="24"/>
          <w:szCs w:val="24"/>
        </w:rPr>
        <w:t>индик</w:t>
      </w:r>
      <w:r w:rsidR="000D6925">
        <w:rPr>
          <w:rFonts w:ascii="Times New Roman" w:hAnsi="Times New Roman" w:cs="Times New Roman"/>
          <w:b/>
          <w:sz w:val="24"/>
          <w:szCs w:val="24"/>
        </w:rPr>
        <w:t>аторов для оценки их достижения:</w:t>
      </w:r>
    </w:p>
    <w:tbl>
      <w:tblPr>
        <w:tblW w:w="1020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494"/>
        <w:gridCol w:w="2751"/>
        <w:gridCol w:w="2693"/>
      </w:tblGrid>
      <w:tr w:rsidR="007101DA" w:rsidRPr="00BC6E37" w:rsidTr="00B12D2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DA" w:rsidRPr="00BC6E37" w:rsidRDefault="007101DA" w:rsidP="00B12D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E37">
              <w:rPr>
                <w:rFonts w:ascii="Times New Roman" w:hAnsi="Times New Roman" w:cs="Times New Roman"/>
                <w:sz w:val="24"/>
                <w:szCs w:val="24"/>
              </w:rPr>
              <w:t>3.1. Цели предлагаемого правового регулирования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DA" w:rsidRPr="00BC6E37" w:rsidRDefault="007101DA" w:rsidP="00B12D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E37">
              <w:rPr>
                <w:rFonts w:ascii="Times New Roman" w:hAnsi="Times New Roman" w:cs="Times New Roman"/>
                <w:sz w:val="24"/>
                <w:szCs w:val="24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DA" w:rsidRPr="00BC6E37" w:rsidRDefault="007101DA" w:rsidP="00B12D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E37">
              <w:rPr>
                <w:rFonts w:ascii="Times New Roman" w:hAnsi="Times New Roman" w:cs="Times New Roman"/>
                <w:sz w:val="24"/>
                <w:szCs w:val="24"/>
              </w:rPr>
              <w:t>3.3. Периодичность мониторинга достижения целей предлагаемого правового регулирования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DA" w:rsidRPr="00BC6E37" w:rsidRDefault="007101DA" w:rsidP="00B12D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E37">
              <w:rPr>
                <w:rFonts w:ascii="Times New Roman" w:hAnsi="Times New Roman" w:cs="Times New Roman"/>
                <w:sz w:val="24"/>
                <w:szCs w:val="24"/>
              </w:rPr>
              <w:t>3.4. Индикаторы достижения целей предлагаемого правового регулирования, целевые значения индикаторов по годам</w:t>
            </w:r>
          </w:p>
        </w:tc>
      </w:tr>
      <w:tr w:rsidR="003519EB" w:rsidRPr="00BC6E37" w:rsidTr="00B12D2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EB" w:rsidRPr="00BC6E37" w:rsidRDefault="00C15D76" w:rsidP="007325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обеспечить возможность предоставления максимально возможного объема государственной поддержки сельскохозяйственным организациям, реализующим крупные проекты по строительству и реконструкции животноводческих помещений, в период строительства, в том числе на приобретение необходимо</w:t>
            </w:r>
            <w:r w:rsidR="007325C4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5C4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EB" w:rsidRPr="00BC6E37" w:rsidRDefault="003519EB" w:rsidP="00465C1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 дня принятия проекта 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166" w:rsidRPr="00F76E14" w:rsidRDefault="00117C1F" w:rsidP="000C51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</w:t>
            </w:r>
            <w:r w:rsidR="00D93976">
              <w:rPr>
                <w:rFonts w:ascii="Times New Roman" w:hAnsi="Times New Roman" w:cs="Times New Roman"/>
                <w:sz w:val="24"/>
                <w:szCs w:val="24"/>
              </w:rPr>
              <w:t>годно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рамках рассмотрения документов, представленных для получения государственной поддержки</w:t>
            </w:r>
          </w:p>
          <w:p w:rsidR="003519EB" w:rsidRPr="00BC6E37" w:rsidRDefault="003519EB" w:rsidP="0032672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EB" w:rsidRPr="000C5166" w:rsidRDefault="00117C1F" w:rsidP="00117C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337E3">
              <w:rPr>
                <w:rFonts w:ascii="Times New Roman" w:hAnsi="Times New Roman" w:cs="Times New Roman"/>
                <w:sz w:val="24"/>
                <w:szCs w:val="24"/>
              </w:rPr>
              <w:t xml:space="preserve">ериод 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проектов по строительству и реконструкции животноводческих помещений – не более 2 лет</w:t>
            </w:r>
          </w:p>
        </w:tc>
      </w:tr>
    </w:tbl>
    <w:p w:rsidR="007101DA" w:rsidRPr="00B12D22" w:rsidRDefault="007101DA" w:rsidP="00B12D22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2D22">
        <w:rPr>
          <w:rFonts w:ascii="Times New Roman" w:hAnsi="Times New Roman" w:cs="Times New Roman"/>
          <w:b/>
          <w:sz w:val="24"/>
          <w:szCs w:val="24"/>
        </w:rPr>
        <w:lastRenderedPageBreak/>
        <w:t>3.5.  Нормативные  правовые акты, поручения, другие решения, из которых</w:t>
      </w:r>
      <w:r w:rsidR="00B1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2D22">
        <w:rPr>
          <w:rFonts w:ascii="Times New Roman" w:hAnsi="Times New Roman" w:cs="Times New Roman"/>
          <w:b/>
          <w:sz w:val="24"/>
          <w:szCs w:val="24"/>
        </w:rPr>
        <w:t>вытекает  необходимость разработки предлагаемого правового регулирования в</w:t>
      </w:r>
      <w:r w:rsidR="00B1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2D22">
        <w:rPr>
          <w:rFonts w:ascii="Times New Roman" w:hAnsi="Times New Roman" w:cs="Times New Roman"/>
          <w:b/>
          <w:sz w:val="24"/>
          <w:szCs w:val="24"/>
        </w:rPr>
        <w:t>данной  области,  которые  определяют  необходимость  постановки  указанных</w:t>
      </w:r>
      <w:r w:rsidR="00B1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2D22">
        <w:rPr>
          <w:rFonts w:ascii="Times New Roman" w:hAnsi="Times New Roman" w:cs="Times New Roman"/>
          <w:b/>
          <w:sz w:val="24"/>
          <w:szCs w:val="24"/>
        </w:rPr>
        <w:t>целей:</w:t>
      </w:r>
    </w:p>
    <w:p w:rsidR="00432AC0" w:rsidRPr="00432AC0" w:rsidRDefault="003519EB" w:rsidP="003519EB">
      <w:pPr>
        <w:pStyle w:val="a9"/>
        <w:pBdr>
          <w:bottom w:val="single" w:sz="4" w:space="1" w:color="auto"/>
        </w:pBdr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gramStart"/>
      <w:r>
        <w:rPr>
          <w:rFonts w:ascii="Times New Roman" w:hAnsi="Times New Roman"/>
        </w:rPr>
        <w:t>поручение</w:t>
      </w:r>
      <w:r w:rsidR="00A60475" w:rsidRPr="00A60475">
        <w:rPr>
          <w:rFonts w:ascii="Times New Roman" w:eastAsiaTheme="minorHAnsi" w:hAnsi="Times New Roman"/>
          <w:sz w:val="24"/>
          <w:szCs w:val="24"/>
          <w:lang w:eastAsia="en-US"/>
        </w:rPr>
        <w:t xml:space="preserve"> заместителя Председателя Правительства Республики Коми – министра сельского хозяйства и потребительского рынка Республики Коми А.П. Князева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CF6F83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рассмотрени</w:t>
      </w:r>
      <w:r w:rsidR="00CF6F83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CF6F83">
        <w:rPr>
          <w:rFonts w:ascii="Times New Roman" w:eastAsiaTheme="minorHAnsi" w:hAnsi="Times New Roman"/>
          <w:sz w:val="24"/>
          <w:szCs w:val="24"/>
          <w:lang w:eastAsia="en-US"/>
        </w:rPr>
        <w:t xml:space="preserve">возможности оказания дополнительной </w:t>
      </w:r>
      <w:r w:rsidR="00714939">
        <w:rPr>
          <w:rFonts w:ascii="Times New Roman" w:eastAsiaTheme="minorHAnsi" w:hAnsi="Times New Roman"/>
          <w:sz w:val="24"/>
          <w:szCs w:val="24"/>
          <w:lang w:eastAsia="en-US"/>
        </w:rPr>
        <w:t xml:space="preserve">государственной </w:t>
      </w:r>
      <w:r w:rsidR="00CF6F83">
        <w:rPr>
          <w:rFonts w:ascii="Times New Roman" w:eastAsiaTheme="minorHAnsi" w:hAnsi="Times New Roman"/>
          <w:sz w:val="24"/>
          <w:szCs w:val="24"/>
          <w:lang w:eastAsia="en-US"/>
        </w:rPr>
        <w:t>поддержки</w:t>
      </w:r>
      <w:r w:rsidR="0071493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E67C22">
        <w:rPr>
          <w:rFonts w:ascii="Times New Roman" w:eastAsiaTheme="minorHAnsi" w:hAnsi="Times New Roman"/>
          <w:sz w:val="24"/>
          <w:szCs w:val="24"/>
          <w:lang w:eastAsia="en-US"/>
        </w:rPr>
        <w:t>в отношении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CF6F83">
        <w:rPr>
          <w:rFonts w:ascii="Times New Roman" w:eastAsiaTheme="minorHAnsi" w:hAnsi="Times New Roman"/>
          <w:sz w:val="24"/>
          <w:szCs w:val="24"/>
          <w:lang w:eastAsia="en-US"/>
        </w:rPr>
        <w:t xml:space="preserve">инвестиционного проекта </w:t>
      </w:r>
      <w:r w:rsidR="00CF6F83" w:rsidRPr="00EF0C50">
        <w:rPr>
          <w:rFonts w:ascii="Times New Roman" w:hAnsi="Times New Roman"/>
          <w:sz w:val="24"/>
          <w:szCs w:val="24"/>
        </w:rPr>
        <w:t xml:space="preserve">«Строительство фермы КРС беспривязного содержания на 1200 голов в п. </w:t>
      </w:r>
      <w:proofErr w:type="spellStart"/>
      <w:r w:rsidR="00CF6F83" w:rsidRPr="00EF0C50">
        <w:rPr>
          <w:rFonts w:ascii="Times New Roman" w:hAnsi="Times New Roman"/>
          <w:sz w:val="24"/>
          <w:szCs w:val="24"/>
        </w:rPr>
        <w:t>Гуляшор</w:t>
      </w:r>
      <w:proofErr w:type="spellEnd"/>
      <w:r w:rsidR="00CF6F83" w:rsidRPr="00EF0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F6F83" w:rsidRPr="00EF0C50">
        <w:rPr>
          <w:rFonts w:ascii="Times New Roman" w:hAnsi="Times New Roman"/>
          <w:sz w:val="24"/>
          <w:szCs w:val="24"/>
        </w:rPr>
        <w:t>Прилузского</w:t>
      </w:r>
      <w:proofErr w:type="spellEnd"/>
      <w:r w:rsidR="00CF6F83" w:rsidRPr="00EF0C50">
        <w:rPr>
          <w:rFonts w:ascii="Times New Roman" w:hAnsi="Times New Roman"/>
          <w:sz w:val="24"/>
          <w:szCs w:val="24"/>
        </w:rPr>
        <w:t xml:space="preserve"> района Республики Коми</w:t>
      </w:r>
      <w:r w:rsidR="00CF6F83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, выданное в рамках рабочих совещаний по рассмотрению вопросов о ходе </w:t>
      </w:r>
      <w:r w:rsidR="00CF6F83">
        <w:rPr>
          <w:rFonts w:ascii="Times New Roman" w:eastAsiaTheme="minorHAnsi" w:hAnsi="Times New Roman"/>
          <w:sz w:val="24"/>
          <w:szCs w:val="24"/>
          <w:lang w:eastAsia="en-US"/>
        </w:rPr>
        <w:t xml:space="preserve">его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реализации </w:t>
      </w:r>
      <w:proofErr w:type="gramEnd"/>
    </w:p>
    <w:p w:rsidR="007101DA" w:rsidRPr="00B12D22" w:rsidRDefault="007101DA" w:rsidP="00B12D22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2D22">
        <w:rPr>
          <w:rFonts w:ascii="Times New Roman" w:hAnsi="Times New Roman" w:cs="Times New Roman"/>
          <w:b/>
          <w:sz w:val="24"/>
          <w:szCs w:val="24"/>
        </w:rPr>
        <w:t>3.6.   Методы   расчета   индикаторов  достижения  целей  предлагаемого</w:t>
      </w:r>
      <w:r w:rsidR="00B1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2D22">
        <w:rPr>
          <w:rFonts w:ascii="Times New Roman" w:hAnsi="Times New Roman" w:cs="Times New Roman"/>
          <w:b/>
          <w:sz w:val="24"/>
          <w:szCs w:val="24"/>
        </w:rPr>
        <w:t>правового регулирования, источники информации для расчетов:</w:t>
      </w:r>
    </w:p>
    <w:p w:rsidR="009B42F1" w:rsidRDefault="00D93976" w:rsidP="00557F8E">
      <w:pPr>
        <w:pStyle w:val="ConsPlusNormal"/>
        <w:pBdr>
          <w:bottom w:val="single" w:sz="4" w:space="1" w:color="auto"/>
        </w:pBd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индикатора не требуется. И</w:t>
      </w:r>
      <w:r w:rsidR="00C15595">
        <w:rPr>
          <w:rFonts w:ascii="Times New Roman" w:hAnsi="Times New Roman" w:cs="Times New Roman"/>
          <w:sz w:val="24"/>
          <w:szCs w:val="24"/>
        </w:rPr>
        <w:t xml:space="preserve">сточник информации </w:t>
      </w:r>
      <w:r w:rsidR="009B42F1">
        <w:rPr>
          <w:rFonts w:ascii="Times New Roman" w:hAnsi="Times New Roman" w:cs="Times New Roman"/>
          <w:sz w:val="24"/>
          <w:szCs w:val="24"/>
        </w:rPr>
        <w:t>–</w:t>
      </w:r>
      <w:r w:rsidR="00C15595">
        <w:rPr>
          <w:rFonts w:ascii="Times New Roman" w:hAnsi="Times New Roman" w:cs="Times New Roman"/>
          <w:sz w:val="24"/>
          <w:szCs w:val="24"/>
        </w:rPr>
        <w:t xml:space="preserve"> </w:t>
      </w:r>
      <w:r w:rsidR="009B42F1">
        <w:rPr>
          <w:rFonts w:ascii="Times New Roman" w:hAnsi="Times New Roman" w:cs="Times New Roman"/>
          <w:sz w:val="24"/>
          <w:szCs w:val="24"/>
        </w:rPr>
        <w:t xml:space="preserve">отчетные сведения получателей субсидий, предоставляемые в рамках </w:t>
      </w:r>
      <w:r w:rsidR="00557F8E">
        <w:rPr>
          <w:rFonts w:ascii="Times New Roman" w:hAnsi="Times New Roman" w:cs="Times New Roman"/>
          <w:sz w:val="24"/>
          <w:szCs w:val="24"/>
        </w:rPr>
        <w:t xml:space="preserve">заключенных с Министерством </w:t>
      </w:r>
      <w:r w:rsidR="009B42F1">
        <w:rPr>
          <w:rFonts w:ascii="Times New Roman" w:hAnsi="Times New Roman" w:cs="Times New Roman"/>
          <w:sz w:val="24"/>
          <w:szCs w:val="24"/>
        </w:rPr>
        <w:t xml:space="preserve">договоров на реализацию проектов по строительству (реконструкции) животноводческих </w:t>
      </w:r>
      <w:r w:rsidR="00557F8E">
        <w:rPr>
          <w:rFonts w:ascii="Times New Roman" w:hAnsi="Times New Roman" w:cs="Times New Roman"/>
          <w:sz w:val="24"/>
          <w:szCs w:val="24"/>
        </w:rPr>
        <w:t>помещений</w:t>
      </w:r>
    </w:p>
    <w:p w:rsidR="00B12D22" w:rsidRDefault="007101DA" w:rsidP="00B12D22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2D22">
        <w:rPr>
          <w:rFonts w:ascii="Times New Roman" w:hAnsi="Times New Roman" w:cs="Times New Roman"/>
          <w:b/>
          <w:sz w:val="24"/>
          <w:szCs w:val="24"/>
        </w:rPr>
        <w:t>3.7.   Оценка   затрат   на  проведение  мониторинга  достижения  целей</w:t>
      </w:r>
      <w:r w:rsidR="00B1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2D22">
        <w:rPr>
          <w:rFonts w:ascii="Times New Roman" w:hAnsi="Times New Roman" w:cs="Times New Roman"/>
          <w:b/>
          <w:sz w:val="24"/>
          <w:szCs w:val="24"/>
        </w:rPr>
        <w:t>предлагаемого правового регулирования:</w:t>
      </w:r>
      <w:r w:rsidRPr="00BC6E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630B" w:rsidRDefault="008561D4" w:rsidP="0054630B">
      <w:pPr>
        <w:pStyle w:val="ConsPlusNonformat"/>
        <w:pBdr>
          <w:bottom w:val="single" w:sz="4" w:space="1" w:color="auto"/>
        </w:pBd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мониторинг достижения целей не требует затрат</w:t>
      </w:r>
      <w:r w:rsidR="00275F1F">
        <w:rPr>
          <w:rFonts w:ascii="Times New Roman" w:hAnsi="Times New Roman" w:cs="Times New Roman"/>
          <w:sz w:val="24"/>
          <w:szCs w:val="24"/>
        </w:rPr>
        <w:t>, поскольку осуществляется в рамках существующего функционала структурных подразделений Министерства</w:t>
      </w:r>
      <w:r w:rsidR="0054630B" w:rsidRPr="00B12D2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101DA" w:rsidRPr="00B12D22" w:rsidRDefault="007101DA" w:rsidP="00B12D22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2D22">
        <w:rPr>
          <w:rFonts w:ascii="Times New Roman" w:hAnsi="Times New Roman" w:cs="Times New Roman"/>
          <w:b/>
          <w:sz w:val="24"/>
          <w:szCs w:val="24"/>
        </w:rPr>
        <w:t>4.  Качественная  характеристика  и  оценка  численности  потенциальных</w:t>
      </w:r>
      <w:r w:rsidR="00B1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2D22">
        <w:rPr>
          <w:rFonts w:ascii="Times New Roman" w:hAnsi="Times New Roman" w:cs="Times New Roman"/>
          <w:b/>
          <w:sz w:val="24"/>
          <w:szCs w:val="24"/>
        </w:rPr>
        <w:t>адресатов предлагаемого правового регулирования (их групп):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96"/>
        <w:gridCol w:w="2154"/>
        <w:gridCol w:w="1901"/>
      </w:tblGrid>
      <w:tr w:rsidR="007101DA" w:rsidRPr="00BC6E37" w:rsidTr="006F5C3B">
        <w:tc>
          <w:tcPr>
            <w:tcW w:w="6096" w:type="dxa"/>
          </w:tcPr>
          <w:p w:rsidR="007101DA" w:rsidRPr="00BC6E37" w:rsidRDefault="007101DA" w:rsidP="00B12D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97"/>
            <w:bookmarkEnd w:id="0"/>
            <w:r w:rsidRPr="00BC6E37">
              <w:rPr>
                <w:rFonts w:ascii="Times New Roman" w:hAnsi="Times New Roman" w:cs="Times New Roman"/>
                <w:sz w:val="24"/>
                <w:szCs w:val="24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2154" w:type="dxa"/>
          </w:tcPr>
          <w:p w:rsidR="007101DA" w:rsidRPr="00BC6E37" w:rsidRDefault="007101DA" w:rsidP="00B12D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E37">
              <w:rPr>
                <w:rFonts w:ascii="Times New Roman" w:hAnsi="Times New Roman" w:cs="Times New Roman"/>
                <w:sz w:val="24"/>
                <w:szCs w:val="24"/>
              </w:rPr>
              <w:t>4.2. Количество участников группы</w:t>
            </w:r>
          </w:p>
        </w:tc>
        <w:tc>
          <w:tcPr>
            <w:tcW w:w="1901" w:type="dxa"/>
          </w:tcPr>
          <w:p w:rsidR="007101DA" w:rsidRPr="00BC6E37" w:rsidRDefault="007101DA" w:rsidP="00B12D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E37">
              <w:rPr>
                <w:rFonts w:ascii="Times New Roman" w:hAnsi="Times New Roman" w:cs="Times New Roman"/>
                <w:sz w:val="24"/>
                <w:szCs w:val="24"/>
              </w:rPr>
              <w:t>4.3. Источники данных</w:t>
            </w:r>
          </w:p>
        </w:tc>
      </w:tr>
      <w:tr w:rsidR="00CA2447" w:rsidRPr="00BC6E37" w:rsidTr="00CA2447">
        <w:trPr>
          <w:trHeight w:val="1285"/>
        </w:trPr>
        <w:tc>
          <w:tcPr>
            <w:tcW w:w="6096" w:type="dxa"/>
          </w:tcPr>
          <w:p w:rsidR="00CA2447" w:rsidRDefault="00CA2447" w:rsidP="00557F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сельскохозяйственные организации</w:t>
            </w:r>
            <w:r w:rsidR="00557F8E">
              <w:rPr>
                <w:rFonts w:ascii="Times New Roman" w:hAnsi="Times New Roman" w:cs="Times New Roman"/>
                <w:sz w:val="24"/>
                <w:szCs w:val="24"/>
              </w:rPr>
              <w:t xml:space="preserve">, реализующие крупные проекты по строительству и реконструкции животноводческих помещений мощностью более 1000 голов </w:t>
            </w:r>
          </w:p>
        </w:tc>
        <w:tc>
          <w:tcPr>
            <w:tcW w:w="2154" w:type="dxa"/>
          </w:tcPr>
          <w:p w:rsidR="00CA2447" w:rsidRDefault="00C15D76" w:rsidP="007D47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(ежегодно)</w:t>
            </w:r>
          </w:p>
        </w:tc>
        <w:tc>
          <w:tcPr>
            <w:tcW w:w="1901" w:type="dxa"/>
          </w:tcPr>
          <w:p w:rsidR="00CA2447" w:rsidRPr="00BC6E37" w:rsidRDefault="00CA2447" w:rsidP="00CA2447">
            <w:pPr>
              <w:pStyle w:val="1"/>
              <w:shd w:val="clear" w:color="auto" w:fill="FFFFFF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ведомственный учет получателей субсидий, заключивших договоры на реализацию проектов</w:t>
            </w:r>
          </w:p>
        </w:tc>
      </w:tr>
    </w:tbl>
    <w:p w:rsidR="007101DA" w:rsidRPr="00BC6E37" w:rsidRDefault="007101DA" w:rsidP="00BC6E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101DA" w:rsidRPr="00B12D22" w:rsidRDefault="007101DA" w:rsidP="00BC6E3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2D22">
        <w:rPr>
          <w:rFonts w:ascii="Times New Roman" w:hAnsi="Times New Roman" w:cs="Times New Roman"/>
          <w:b/>
          <w:sz w:val="24"/>
          <w:szCs w:val="24"/>
        </w:rPr>
        <w:t>5.   Изменение   функций   (полномочий,   обязанностей,  прав)  органов</w:t>
      </w:r>
      <w:r w:rsidR="00B1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2D22">
        <w:rPr>
          <w:rFonts w:ascii="Times New Roman" w:hAnsi="Times New Roman" w:cs="Times New Roman"/>
          <w:b/>
          <w:sz w:val="24"/>
          <w:szCs w:val="24"/>
        </w:rPr>
        <w:t>государственной власти Республики Коми (органов местного самоуправления), а</w:t>
      </w:r>
      <w:r w:rsidR="00B1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2D22">
        <w:rPr>
          <w:rFonts w:ascii="Times New Roman" w:hAnsi="Times New Roman" w:cs="Times New Roman"/>
          <w:b/>
          <w:sz w:val="24"/>
          <w:szCs w:val="24"/>
        </w:rPr>
        <w:t>также  порядка  их  реализации  в связи с введением предлагаемого правового</w:t>
      </w:r>
      <w:r w:rsidR="00B1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2D22">
        <w:rPr>
          <w:rFonts w:ascii="Times New Roman" w:hAnsi="Times New Roman" w:cs="Times New Roman"/>
          <w:b/>
          <w:sz w:val="24"/>
          <w:szCs w:val="24"/>
        </w:rPr>
        <w:t>регулирования: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94"/>
        <w:gridCol w:w="2468"/>
        <w:gridCol w:w="3458"/>
        <w:gridCol w:w="1814"/>
      </w:tblGrid>
      <w:tr w:rsidR="007101DA" w:rsidRPr="00BC6E37" w:rsidTr="008D2804">
        <w:tc>
          <w:tcPr>
            <w:tcW w:w="2494" w:type="dxa"/>
          </w:tcPr>
          <w:p w:rsidR="007101DA" w:rsidRPr="00BC6E37" w:rsidRDefault="007101DA" w:rsidP="00B12D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115"/>
            <w:bookmarkEnd w:id="1"/>
            <w:r w:rsidRPr="00BC6E37">
              <w:rPr>
                <w:rFonts w:ascii="Times New Roman" w:hAnsi="Times New Roman" w:cs="Times New Roman"/>
                <w:sz w:val="24"/>
                <w:szCs w:val="24"/>
              </w:rPr>
              <w:t>5.1. Наименование функции (полномочия, обязанности или права)</w:t>
            </w:r>
          </w:p>
        </w:tc>
        <w:tc>
          <w:tcPr>
            <w:tcW w:w="2468" w:type="dxa"/>
          </w:tcPr>
          <w:p w:rsidR="007101DA" w:rsidRPr="00BC6E37" w:rsidRDefault="007101DA" w:rsidP="00B12D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E37">
              <w:rPr>
                <w:rFonts w:ascii="Times New Roman" w:hAnsi="Times New Roman" w:cs="Times New Roman"/>
                <w:sz w:val="24"/>
                <w:szCs w:val="24"/>
              </w:rPr>
              <w:t>5.2. Характер функции (новая/изменяемая/отменяемая)</w:t>
            </w:r>
          </w:p>
        </w:tc>
        <w:tc>
          <w:tcPr>
            <w:tcW w:w="3458" w:type="dxa"/>
          </w:tcPr>
          <w:p w:rsidR="007101DA" w:rsidRPr="00BC6E37" w:rsidRDefault="007101DA" w:rsidP="00B12D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E37">
              <w:rPr>
                <w:rFonts w:ascii="Times New Roman" w:hAnsi="Times New Roman" w:cs="Times New Roman"/>
                <w:sz w:val="24"/>
                <w:szCs w:val="24"/>
              </w:rPr>
              <w:t>5.3. Оценка изменения трудовых затрат (чел./час в год), изменения численности сотрудников (чел.)</w:t>
            </w:r>
          </w:p>
        </w:tc>
        <w:tc>
          <w:tcPr>
            <w:tcW w:w="1814" w:type="dxa"/>
          </w:tcPr>
          <w:p w:rsidR="007101DA" w:rsidRPr="00BC6E37" w:rsidRDefault="007101DA" w:rsidP="00B12D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E37">
              <w:rPr>
                <w:rFonts w:ascii="Times New Roman" w:hAnsi="Times New Roman" w:cs="Times New Roman"/>
                <w:sz w:val="24"/>
                <w:szCs w:val="24"/>
              </w:rPr>
              <w:t>5.4. Оценка изменения потребностей в других ресурсах</w:t>
            </w:r>
          </w:p>
        </w:tc>
      </w:tr>
      <w:tr w:rsidR="007101DA" w:rsidRPr="00BC6E37" w:rsidTr="008D2804">
        <w:tc>
          <w:tcPr>
            <w:tcW w:w="10234" w:type="dxa"/>
            <w:gridSpan w:val="4"/>
          </w:tcPr>
          <w:p w:rsidR="007101DA" w:rsidRPr="00BC6E37" w:rsidRDefault="007101DA" w:rsidP="00BE30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E37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органа</w:t>
            </w:r>
            <w:r w:rsidR="002850AF">
              <w:rPr>
                <w:rFonts w:ascii="Times New Roman" w:hAnsi="Times New Roman" w:cs="Times New Roman"/>
                <w:sz w:val="24"/>
                <w:szCs w:val="24"/>
              </w:rPr>
              <w:t xml:space="preserve"> – Министерство </w:t>
            </w:r>
          </w:p>
        </w:tc>
      </w:tr>
      <w:tr w:rsidR="00A1498D" w:rsidRPr="00BC6E37" w:rsidTr="006902C1">
        <w:tc>
          <w:tcPr>
            <w:tcW w:w="2494" w:type="dxa"/>
          </w:tcPr>
          <w:p w:rsidR="00A1498D" w:rsidRPr="00BC6E37" w:rsidRDefault="00A1498D" w:rsidP="00657D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и экспертиза документов, представленных для получения субсидий </w:t>
            </w:r>
          </w:p>
        </w:tc>
        <w:tc>
          <w:tcPr>
            <w:tcW w:w="2468" w:type="dxa"/>
          </w:tcPr>
          <w:p w:rsidR="00A1498D" w:rsidRDefault="00A1498D" w:rsidP="006902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функция не меняется</w:t>
            </w:r>
          </w:p>
        </w:tc>
        <w:tc>
          <w:tcPr>
            <w:tcW w:w="3458" w:type="dxa"/>
          </w:tcPr>
          <w:p w:rsidR="00A1498D" w:rsidRDefault="00A1498D" w:rsidP="006902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чел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часа в расчете на 1 заявителя (</w:t>
            </w:r>
            <w:r w:rsidR="00657D0D">
              <w:rPr>
                <w:rFonts w:ascii="Times New Roman" w:hAnsi="Times New Roman" w:cs="Times New Roman"/>
                <w:sz w:val="24"/>
                <w:szCs w:val="24"/>
              </w:rPr>
              <w:t>до 2-3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чел.-часов в год при количестве обращений </w:t>
            </w:r>
            <w:r w:rsidR="00657D0D"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A1498D" w:rsidRPr="00BC6E37" w:rsidRDefault="00A1498D" w:rsidP="006902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численности не требуется, поскольку функция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осуществляется в рамках установленного функционала </w:t>
            </w:r>
          </w:p>
        </w:tc>
        <w:tc>
          <w:tcPr>
            <w:tcW w:w="1814" w:type="dxa"/>
          </w:tcPr>
          <w:p w:rsidR="00A1498D" w:rsidRDefault="00A1498D" w:rsidP="006902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потребности в других ресурсах нет.</w:t>
            </w:r>
          </w:p>
          <w:p w:rsidR="00A1498D" w:rsidRPr="00BC6E37" w:rsidRDefault="00A1498D" w:rsidP="006902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01DA" w:rsidRPr="00BC6E37" w:rsidRDefault="007101DA" w:rsidP="00BC6E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101DA" w:rsidRPr="00B12D22" w:rsidRDefault="00607846" w:rsidP="00B12D22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5C4"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01DA" w:rsidRPr="00B12D22">
        <w:rPr>
          <w:rFonts w:ascii="Times New Roman" w:hAnsi="Times New Roman" w:cs="Times New Roman"/>
          <w:b/>
          <w:sz w:val="24"/>
          <w:szCs w:val="24"/>
        </w:rPr>
        <w:t>Оценка дополнительных расходов (доходов) бюджета Республики Коми</w:t>
      </w:r>
      <w:r w:rsidR="00B12D2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(местных </w:t>
      </w:r>
      <w:r w:rsidR="007101DA" w:rsidRPr="00B12D22">
        <w:rPr>
          <w:rFonts w:ascii="Times New Roman" w:hAnsi="Times New Roman" w:cs="Times New Roman"/>
          <w:b/>
          <w:sz w:val="24"/>
          <w:szCs w:val="24"/>
        </w:rPr>
        <w:t xml:space="preserve">бюджетов), </w:t>
      </w:r>
      <w:r w:rsidR="00C86A80">
        <w:rPr>
          <w:rFonts w:ascii="Times New Roman" w:hAnsi="Times New Roman" w:cs="Times New Roman"/>
          <w:b/>
          <w:sz w:val="24"/>
          <w:szCs w:val="24"/>
        </w:rPr>
        <w:t>с</w:t>
      </w:r>
      <w:r w:rsidR="007101DA" w:rsidRPr="00B12D22">
        <w:rPr>
          <w:rFonts w:ascii="Times New Roman" w:hAnsi="Times New Roman" w:cs="Times New Roman"/>
          <w:b/>
          <w:sz w:val="24"/>
          <w:szCs w:val="24"/>
        </w:rPr>
        <w:t>вязанных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с </w:t>
      </w:r>
      <w:r w:rsidR="007101DA" w:rsidRPr="00B12D22">
        <w:rPr>
          <w:rFonts w:ascii="Times New Roman" w:hAnsi="Times New Roman" w:cs="Times New Roman"/>
          <w:b/>
          <w:sz w:val="24"/>
          <w:szCs w:val="24"/>
        </w:rPr>
        <w:t>введением предлагаемого  правового</w:t>
      </w:r>
      <w:r w:rsidR="00B1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01DA" w:rsidRPr="00B12D22">
        <w:rPr>
          <w:rFonts w:ascii="Times New Roman" w:hAnsi="Times New Roman" w:cs="Times New Roman"/>
          <w:b/>
          <w:sz w:val="24"/>
          <w:szCs w:val="24"/>
        </w:rPr>
        <w:t>регулирования: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6"/>
        <w:gridCol w:w="3790"/>
        <w:gridCol w:w="2778"/>
      </w:tblGrid>
      <w:tr w:rsidR="007101DA" w:rsidRPr="00BC6E37" w:rsidTr="0039334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DA" w:rsidRPr="00BC6E37" w:rsidRDefault="007101DA" w:rsidP="00B12D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E37">
              <w:rPr>
                <w:rFonts w:ascii="Times New Roman" w:hAnsi="Times New Roman" w:cs="Times New Roman"/>
                <w:sz w:val="24"/>
                <w:szCs w:val="24"/>
              </w:rPr>
              <w:t xml:space="preserve">6.1. Наименование функции (полномочия, обязанности или права) (в соответствии с </w:t>
            </w:r>
            <w:hyperlink w:anchor="Par115" w:history="1">
              <w:r w:rsidRPr="00BC6E3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пунктом 5.1</w:t>
              </w:r>
            </w:hyperlink>
            <w:r w:rsidRPr="00BC6E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DA" w:rsidRPr="00BC6E37" w:rsidRDefault="007101DA" w:rsidP="00B12D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E37">
              <w:rPr>
                <w:rFonts w:ascii="Times New Roman" w:hAnsi="Times New Roman" w:cs="Times New Roman"/>
                <w:sz w:val="24"/>
                <w:szCs w:val="24"/>
              </w:rPr>
              <w:t>6.2. Виды расходов (возможных поступлений) республиканского бюджета Республики Коми (местных бюджетов)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DA" w:rsidRPr="00BC6E37" w:rsidRDefault="007101DA" w:rsidP="00B12D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E37">
              <w:rPr>
                <w:rFonts w:ascii="Times New Roman" w:hAnsi="Times New Roman" w:cs="Times New Roman"/>
                <w:sz w:val="24"/>
                <w:szCs w:val="24"/>
              </w:rPr>
              <w:t>6.3. Количественная оценка расходов и возможных поступлений, млн. рублей</w:t>
            </w:r>
          </w:p>
        </w:tc>
      </w:tr>
      <w:tr w:rsidR="007101DA" w:rsidRPr="00BC6E37" w:rsidTr="00393343">
        <w:tc>
          <w:tcPr>
            <w:tcW w:w="10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DA" w:rsidRPr="00BC6E37" w:rsidRDefault="007101DA" w:rsidP="00FC2B3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E3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государственного органа (органа местного самоуправления) </w:t>
            </w:r>
            <w:r w:rsidR="007A01BC">
              <w:rPr>
                <w:rFonts w:ascii="Times New Roman" w:hAnsi="Times New Roman" w:cs="Times New Roman"/>
                <w:sz w:val="24"/>
                <w:szCs w:val="24"/>
              </w:rPr>
              <w:t xml:space="preserve">- Министерство </w:t>
            </w:r>
          </w:p>
        </w:tc>
      </w:tr>
      <w:tr w:rsidR="005C7F3B" w:rsidRPr="00BC6E37" w:rsidTr="00B45252"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F3B" w:rsidRPr="00BC6E37" w:rsidRDefault="005C7F3B" w:rsidP="005C7F3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и экспертиза документов, представленных для получения субсидий 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3B" w:rsidRPr="00BC6E37" w:rsidRDefault="005C7F3B" w:rsidP="005C7F3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C6E37">
              <w:rPr>
                <w:rFonts w:ascii="Times New Roman" w:hAnsi="Times New Roman" w:cs="Times New Roman"/>
                <w:sz w:val="24"/>
                <w:szCs w:val="24"/>
              </w:rPr>
              <w:t xml:space="preserve">диновременные расходы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2017  год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3B" w:rsidRDefault="005C7F3B" w:rsidP="005C7F3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52FB8" w:rsidRPr="00BC6E37" w:rsidTr="00B45252"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FB8" w:rsidRDefault="00A52FB8" w:rsidP="00B452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B8" w:rsidRPr="00BC6E37" w:rsidRDefault="00A52FB8" w:rsidP="00B452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C6E37">
              <w:rPr>
                <w:rFonts w:ascii="Times New Roman" w:hAnsi="Times New Roman" w:cs="Times New Roman"/>
                <w:sz w:val="24"/>
                <w:szCs w:val="24"/>
              </w:rPr>
              <w:t xml:space="preserve">ериодические расходы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период 2017-2019 годы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B8" w:rsidRDefault="00A52FB8" w:rsidP="00BC6E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52FB8" w:rsidRPr="00BC6E37" w:rsidTr="00B45252"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FB8" w:rsidRDefault="00A52FB8" w:rsidP="00B452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B8" w:rsidRPr="00BC6E37" w:rsidRDefault="00A52FB8" w:rsidP="00A52F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C6E37">
              <w:rPr>
                <w:rFonts w:ascii="Times New Roman" w:hAnsi="Times New Roman" w:cs="Times New Roman"/>
                <w:sz w:val="24"/>
                <w:szCs w:val="24"/>
              </w:rPr>
              <w:t>озможные доходы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период 2017-2019 годы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B8" w:rsidRDefault="005C7F3B" w:rsidP="00BC6E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 – 56,2</w:t>
            </w:r>
          </w:p>
        </w:tc>
      </w:tr>
      <w:tr w:rsidR="00A52FB8" w:rsidRPr="00BC6E37" w:rsidTr="00393343">
        <w:tc>
          <w:tcPr>
            <w:tcW w:w="7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B8" w:rsidRPr="00BC6E37" w:rsidRDefault="00A52FB8" w:rsidP="006F0D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E37">
              <w:rPr>
                <w:rFonts w:ascii="Times New Roman" w:hAnsi="Times New Roman" w:cs="Times New Roman"/>
                <w:sz w:val="24"/>
                <w:szCs w:val="24"/>
              </w:rPr>
              <w:t xml:space="preserve">Итого единовременные расходы за период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2017-2019 гг.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B8" w:rsidRPr="00BC6E37" w:rsidRDefault="005C7F3B" w:rsidP="00BC6E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52FB8" w:rsidRPr="00BC6E37" w:rsidTr="00393343">
        <w:tc>
          <w:tcPr>
            <w:tcW w:w="7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B8" w:rsidRPr="00BC6E37" w:rsidRDefault="00A52FB8" w:rsidP="006F0D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E37">
              <w:rPr>
                <w:rFonts w:ascii="Times New Roman" w:hAnsi="Times New Roman" w:cs="Times New Roman"/>
                <w:sz w:val="24"/>
                <w:szCs w:val="24"/>
              </w:rPr>
              <w:t xml:space="preserve">Итого периодические расходы за период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2017-2019 гг.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B8" w:rsidRPr="00BC6E37" w:rsidRDefault="005C7F3B" w:rsidP="00BC6E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52FB8" w:rsidRPr="00BC6E37" w:rsidTr="00393343">
        <w:tc>
          <w:tcPr>
            <w:tcW w:w="7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B8" w:rsidRPr="00BC6E37" w:rsidRDefault="00A52FB8" w:rsidP="006F0D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E37">
              <w:rPr>
                <w:rFonts w:ascii="Times New Roman" w:hAnsi="Times New Roman" w:cs="Times New Roman"/>
                <w:sz w:val="24"/>
                <w:szCs w:val="24"/>
              </w:rPr>
              <w:t xml:space="preserve">Итого возможные доходы за период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2017-2019 гг.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B8" w:rsidRPr="00BC6E37" w:rsidRDefault="005C7F3B" w:rsidP="001E44A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 – 56,2</w:t>
            </w:r>
          </w:p>
        </w:tc>
      </w:tr>
    </w:tbl>
    <w:p w:rsidR="007101DA" w:rsidRPr="00BC6E37" w:rsidRDefault="007101DA" w:rsidP="00BC6E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101DA" w:rsidRPr="00BC6E37" w:rsidRDefault="007101DA" w:rsidP="00B12D22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2D22">
        <w:rPr>
          <w:rFonts w:ascii="Times New Roman" w:hAnsi="Times New Roman" w:cs="Times New Roman"/>
          <w:b/>
          <w:sz w:val="24"/>
          <w:szCs w:val="24"/>
        </w:rPr>
        <w:t xml:space="preserve">6.4. </w:t>
      </w:r>
      <w:r w:rsidR="00607846">
        <w:rPr>
          <w:rFonts w:ascii="Times New Roman" w:hAnsi="Times New Roman" w:cs="Times New Roman"/>
          <w:b/>
          <w:sz w:val="24"/>
          <w:szCs w:val="24"/>
        </w:rPr>
        <w:t xml:space="preserve">Другие </w:t>
      </w:r>
      <w:r w:rsidRPr="00B12D22">
        <w:rPr>
          <w:rFonts w:ascii="Times New Roman" w:hAnsi="Times New Roman" w:cs="Times New Roman"/>
          <w:b/>
          <w:sz w:val="24"/>
          <w:szCs w:val="24"/>
        </w:rPr>
        <w:t>сведения о дополнительных расходах (доходах)</w:t>
      </w:r>
      <w:r w:rsidR="00B1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2D22">
        <w:rPr>
          <w:rFonts w:ascii="Times New Roman" w:hAnsi="Times New Roman" w:cs="Times New Roman"/>
          <w:b/>
          <w:sz w:val="24"/>
          <w:szCs w:val="24"/>
        </w:rPr>
        <w:t>республиканского  бюджета Республики Коми (местных бюджетов), возникающих в</w:t>
      </w:r>
      <w:r w:rsidR="00B1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2D22">
        <w:rPr>
          <w:rFonts w:ascii="Times New Roman" w:hAnsi="Times New Roman" w:cs="Times New Roman"/>
          <w:b/>
          <w:sz w:val="24"/>
          <w:szCs w:val="24"/>
        </w:rPr>
        <w:t>связи с введением предлагаемого правового регулирования</w:t>
      </w:r>
      <w:r w:rsidRPr="00BC6E37">
        <w:rPr>
          <w:rFonts w:ascii="Times New Roman" w:hAnsi="Times New Roman" w:cs="Times New Roman"/>
          <w:sz w:val="24"/>
          <w:szCs w:val="24"/>
        </w:rPr>
        <w:t>:</w:t>
      </w:r>
    </w:p>
    <w:p w:rsidR="00154340" w:rsidRDefault="00B45252" w:rsidP="005F3C61">
      <w:pPr>
        <w:pStyle w:val="ConsPlusNonformat"/>
        <w:pBdr>
          <w:bottom w:val="single" w:sz="4" w:space="1" w:color="auto"/>
        </w:pBd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Дополнительных расходов республиканского бюджета Республики Коми </w:t>
      </w:r>
      <w:r w:rsidR="003843B4">
        <w:rPr>
          <w:rFonts w:ascii="Times New Roman" w:hAnsi="Times New Roman" w:cs="Times New Roman"/>
          <w:sz w:val="24"/>
          <w:szCs w:val="24"/>
        </w:rPr>
        <w:t xml:space="preserve">правовое регулирование </w:t>
      </w:r>
      <w:r>
        <w:rPr>
          <w:rFonts w:ascii="Times New Roman" w:hAnsi="Times New Roman" w:cs="Times New Roman"/>
          <w:sz w:val="24"/>
          <w:szCs w:val="24"/>
        </w:rPr>
        <w:t>не требует</w:t>
      </w:r>
      <w:r w:rsidR="003B775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843B4">
        <w:rPr>
          <w:rFonts w:ascii="Times New Roman" w:hAnsi="Times New Roman" w:cs="Times New Roman"/>
          <w:sz w:val="24"/>
          <w:szCs w:val="24"/>
        </w:rPr>
        <w:t>Государственная поддержка по рассматриваем</w:t>
      </w:r>
      <w:r w:rsidR="005F3C61">
        <w:rPr>
          <w:rFonts w:ascii="Times New Roman" w:hAnsi="Times New Roman" w:cs="Times New Roman"/>
          <w:sz w:val="24"/>
          <w:szCs w:val="24"/>
        </w:rPr>
        <w:t>ому</w:t>
      </w:r>
      <w:r w:rsidR="003843B4">
        <w:rPr>
          <w:rFonts w:ascii="Times New Roman" w:hAnsi="Times New Roman" w:cs="Times New Roman"/>
          <w:sz w:val="24"/>
          <w:szCs w:val="24"/>
        </w:rPr>
        <w:t xml:space="preserve"> направлени</w:t>
      </w:r>
      <w:r w:rsidR="005F3C61">
        <w:rPr>
          <w:rFonts w:ascii="Times New Roman" w:hAnsi="Times New Roman" w:cs="Times New Roman"/>
          <w:sz w:val="24"/>
          <w:szCs w:val="24"/>
        </w:rPr>
        <w:t>ю</w:t>
      </w:r>
      <w:r w:rsidR="003843B4">
        <w:rPr>
          <w:rFonts w:ascii="Times New Roman" w:hAnsi="Times New Roman" w:cs="Times New Roman"/>
          <w:sz w:val="24"/>
          <w:szCs w:val="24"/>
        </w:rPr>
        <w:t xml:space="preserve"> предоставляется </w:t>
      </w:r>
      <w:r>
        <w:rPr>
          <w:rFonts w:ascii="Times New Roman" w:hAnsi="Times New Roman" w:cs="Times New Roman"/>
          <w:sz w:val="24"/>
          <w:szCs w:val="24"/>
        </w:rPr>
        <w:t>в пределах средств, предусмотренных на реализацию Государственной программы в соответствии с Законом Р</w:t>
      </w:r>
      <w:r w:rsidR="003843B4">
        <w:rPr>
          <w:rFonts w:ascii="Times New Roman" w:hAnsi="Times New Roman" w:cs="Times New Roman"/>
          <w:sz w:val="24"/>
          <w:szCs w:val="24"/>
        </w:rPr>
        <w:t xml:space="preserve">еспублики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3843B4">
        <w:rPr>
          <w:rFonts w:ascii="Times New Roman" w:hAnsi="Times New Roman" w:cs="Times New Roman"/>
          <w:sz w:val="24"/>
          <w:szCs w:val="24"/>
        </w:rPr>
        <w:t>оми</w:t>
      </w:r>
      <w:r>
        <w:rPr>
          <w:rFonts w:ascii="Times New Roman" w:hAnsi="Times New Roman" w:cs="Times New Roman"/>
          <w:sz w:val="24"/>
          <w:szCs w:val="24"/>
        </w:rPr>
        <w:t xml:space="preserve"> «О республиканском бюджете Республики Коми на 2017 год и плановый период 2018 и 2019 годов»</w:t>
      </w:r>
      <w:r w:rsidR="00872FC7">
        <w:rPr>
          <w:rFonts w:ascii="Times New Roman" w:hAnsi="Times New Roman" w:cs="Times New Roman"/>
          <w:sz w:val="24"/>
          <w:szCs w:val="24"/>
        </w:rPr>
        <w:t xml:space="preserve"> (далее – Закон о б</w:t>
      </w:r>
      <w:r w:rsidR="003843B4">
        <w:rPr>
          <w:rFonts w:ascii="Times New Roman" w:hAnsi="Times New Roman" w:cs="Times New Roman"/>
          <w:sz w:val="24"/>
          <w:szCs w:val="24"/>
        </w:rPr>
        <w:t>ю</w:t>
      </w:r>
      <w:r w:rsidR="00872FC7">
        <w:rPr>
          <w:rFonts w:ascii="Times New Roman" w:hAnsi="Times New Roman" w:cs="Times New Roman"/>
          <w:sz w:val="24"/>
          <w:szCs w:val="24"/>
        </w:rPr>
        <w:t>джете</w:t>
      </w:r>
      <w:r w:rsidR="003843B4">
        <w:rPr>
          <w:rFonts w:ascii="Times New Roman" w:hAnsi="Times New Roman" w:cs="Times New Roman"/>
          <w:sz w:val="24"/>
          <w:szCs w:val="24"/>
        </w:rPr>
        <w:t xml:space="preserve">), в </w:t>
      </w:r>
      <w:r w:rsidR="005F3C61">
        <w:rPr>
          <w:rFonts w:ascii="Times New Roman" w:hAnsi="Times New Roman" w:cs="Times New Roman"/>
          <w:sz w:val="24"/>
          <w:szCs w:val="24"/>
        </w:rPr>
        <w:t xml:space="preserve">размере </w:t>
      </w:r>
      <w:r w:rsidR="005F3C61" w:rsidRPr="005F3C61">
        <w:rPr>
          <w:rFonts w:ascii="Times New Roman" w:hAnsi="Times New Roman" w:cs="Times New Roman"/>
          <w:sz w:val="24"/>
          <w:szCs w:val="24"/>
        </w:rPr>
        <w:t>143,6 млн. рублей</w:t>
      </w:r>
      <w:r w:rsidR="005F3C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для предоставления </w:t>
      </w:r>
      <w:r w:rsidR="00154340">
        <w:rPr>
          <w:rFonts w:ascii="Times New Roman" w:hAnsi="Times New Roman" w:cs="Times New Roman"/>
          <w:sz w:val="24"/>
          <w:szCs w:val="24"/>
        </w:rPr>
        <w:t>субсидий на возмещение части прямых понесенных затрат на создание и модернизацию животноводческих комплексов молочного</w:t>
      </w:r>
      <w:proofErr w:type="gramEnd"/>
      <w:r w:rsidR="00154340">
        <w:rPr>
          <w:rFonts w:ascii="Times New Roman" w:hAnsi="Times New Roman" w:cs="Times New Roman"/>
          <w:sz w:val="24"/>
          <w:szCs w:val="24"/>
        </w:rPr>
        <w:t xml:space="preserve"> направления (молочных ферм)</w:t>
      </w:r>
      <w:r w:rsidR="005F3C61">
        <w:rPr>
          <w:rFonts w:ascii="Times New Roman" w:hAnsi="Times New Roman" w:cs="Times New Roman"/>
          <w:sz w:val="24"/>
          <w:szCs w:val="24"/>
        </w:rPr>
        <w:t>.</w:t>
      </w:r>
    </w:p>
    <w:p w:rsidR="003F54A4" w:rsidRDefault="007D670B" w:rsidP="007D670B">
      <w:pPr>
        <w:pStyle w:val="ConsPlusNonformat"/>
        <w:pBdr>
          <w:bottom w:val="single" w:sz="4" w:space="1" w:color="auto"/>
        </w:pBd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Объем возможных доходов приведен </w:t>
      </w:r>
      <w:r w:rsidR="00C55DFC">
        <w:rPr>
          <w:rFonts w:ascii="Times New Roman" w:hAnsi="Times New Roman" w:cs="Times New Roman"/>
          <w:sz w:val="24"/>
          <w:szCs w:val="24"/>
        </w:rPr>
        <w:t xml:space="preserve">за счет средств федерального бюджета, привлечение которых возможно в 2018 году в виде </w:t>
      </w:r>
      <w:r>
        <w:rPr>
          <w:rFonts w:ascii="Times New Roman" w:hAnsi="Times New Roman" w:cs="Times New Roman"/>
          <w:sz w:val="24"/>
          <w:szCs w:val="24"/>
        </w:rPr>
        <w:t>субсидий на возмещение части прямых понесенных затрат на создание и модернизацию животноводческих комплексов молочного направления (молочных ферм)</w:t>
      </w:r>
      <w:r w:rsidR="00C55DFC">
        <w:rPr>
          <w:rFonts w:ascii="Times New Roman" w:hAnsi="Times New Roman" w:cs="Times New Roman"/>
          <w:sz w:val="24"/>
          <w:szCs w:val="24"/>
        </w:rPr>
        <w:t xml:space="preserve"> в случае завершения в 2017 году реализации проекта </w:t>
      </w:r>
      <w:r w:rsidR="00C55DFC" w:rsidRPr="00EF0C50">
        <w:rPr>
          <w:rFonts w:ascii="Times New Roman" w:hAnsi="Times New Roman"/>
          <w:sz w:val="24"/>
          <w:szCs w:val="24"/>
        </w:rPr>
        <w:t xml:space="preserve">«Строительство фермы КРС беспривязного содержания на 1200 голов в п. </w:t>
      </w:r>
      <w:proofErr w:type="spellStart"/>
      <w:r w:rsidR="00C55DFC" w:rsidRPr="00EF0C50">
        <w:rPr>
          <w:rFonts w:ascii="Times New Roman" w:hAnsi="Times New Roman"/>
          <w:sz w:val="24"/>
          <w:szCs w:val="24"/>
        </w:rPr>
        <w:t>Гуляшор</w:t>
      </w:r>
      <w:proofErr w:type="spellEnd"/>
      <w:r w:rsidR="00C55DFC" w:rsidRPr="00EF0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55DFC" w:rsidRPr="00EF0C50">
        <w:rPr>
          <w:rFonts w:ascii="Times New Roman" w:hAnsi="Times New Roman"/>
          <w:sz w:val="24"/>
          <w:szCs w:val="24"/>
        </w:rPr>
        <w:t>Прилузского</w:t>
      </w:r>
      <w:proofErr w:type="spellEnd"/>
      <w:r w:rsidR="00C55DFC" w:rsidRPr="00EF0C50">
        <w:rPr>
          <w:rFonts w:ascii="Times New Roman" w:hAnsi="Times New Roman"/>
          <w:sz w:val="24"/>
          <w:szCs w:val="24"/>
        </w:rPr>
        <w:t xml:space="preserve"> района Республики Коми</w:t>
      </w:r>
      <w:r w:rsidR="00C55DFC">
        <w:rPr>
          <w:rFonts w:ascii="Times New Roman" w:hAnsi="Times New Roman"/>
          <w:sz w:val="24"/>
          <w:szCs w:val="24"/>
        </w:rPr>
        <w:t>» и успешного участия</w:t>
      </w:r>
      <w:proofErr w:type="gramEnd"/>
      <w:r w:rsidR="00C55DFC">
        <w:rPr>
          <w:rFonts w:ascii="Times New Roman" w:hAnsi="Times New Roman"/>
          <w:sz w:val="24"/>
          <w:szCs w:val="24"/>
        </w:rPr>
        <w:t xml:space="preserve"> в федеральном конкурсном отборе</w:t>
      </w:r>
      <w:r w:rsidR="006B4A61">
        <w:rPr>
          <w:rFonts w:ascii="Times New Roman" w:hAnsi="Times New Roman"/>
          <w:sz w:val="24"/>
          <w:szCs w:val="24"/>
        </w:rPr>
        <w:t>.</w:t>
      </w:r>
    </w:p>
    <w:p w:rsidR="007101DA" w:rsidRDefault="007101DA" w:rsidP="00B12D22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2D22">
        <w:rPr>
          <w:rFonts w:ascii="Times New Roman" w:hAnsi="Times New Roman" w:cs="Times New Roman"/>
          <w:b/>
          <w:sz w:val="24"/>
          <w:szCs w:val="24"/>
        </w:rPr>
        <w:t>6.5. Источники данных:</w:t>
      </w:r>
      <w:r w:rsidRPr="00BC6E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67B5" w:rsidRDefault="00AD67B5" w:rsidP="00AD67B5">
      <w:pPr>
        <w:pStyle w:val="ConsPlusNonformat"/>
        <w:pBdr>
          <w:bottom w:val="single" w:sz="4" w:space="1" w:color="auto"/>
        </w:pBd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обоснования бюджетных ассигнований республиканского бюджета РК на очередной финансовый год и плановый период для предоставления субсидий, сформированные в программном комплексе по формированию бюджета «АЦК-планирование</w:t>
      </w:r>
      <w:r w:rsidR="001B6166">
        <w:rPr>
          <w:rFonts w:ascii="Times New Roman" w:hAnsi="Times New Roman" w:cs="Times New Roman"/>
          <w:sz w:val="24"/>
          <w:szCs w:val="24"/>
        </w:rPr>
        <w:t>»</w:t>
      </w:r>
      <w:r w:rsidR="00306EDB">
        <w:rPr>
          <w:rFonts w:ascii="Times New Roman" w:hAnsi="Times New Roman" w:cs="Times New Roman"/>
          <w:sz w:val="24"/>
          <w:szCs w:val="24"/>
        </w:rPr>
        <w:t xml:space="preserve"> на 2017 год</w:t>
      </w:r>
    </w:p>
    <w:p w:rsidR="007101DA" w:rsidRPr="00B12D22" w:rsidRDefault="007101DA" w:rsidP="00B12D22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2D22">
        <w:rPr>
          <w:rFonts w:ascii="Times New Roman" w:hAnsi="Times New Roman" w:cs="Times New Roman"/>
          <w:b/>
          <w:sz w:val="24"/>
          <w:szCs w:val="24"/>
        </w:rPr>
        <w:t>7. Изменение обязанностей (ограничений) потенциальных адресатов</w:t>
      </w:r>
      <w:r w:rsidR="00B1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2D22">
        <w:rPr>
          <w:rFonts w:ascii="Times New Roman" w:hAnsi="Times New Roman" w:cs="Times New Roman"/>
          <w:b/>
          <w:sz w:val="24"/>
          <w:szCs w:val="24"/>
        </w:rPr>
        <w:t>предлагаемого  правового  регулирования  и  связанные с ними дополнительные</w:t>
      </w:r>
      <w:r w:rsidR="00B1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2D22">
        <w:rPr>
          <w:rFonts w:ascii="Times New Roman" w:hAnsi="Times New Roman" w:cs="Times New Roman"/>
          <w:b/>
          <w:sz w:val="24"/>
          <w:szCs w:val="24"/>
        </w:rPr>
        <w:t>расходы (доходы):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8"/>
        <w:gridCol w:w="3601"/>
        <w:gridCol w:w="3827"/>
      </w:tblGrid>
      <w:tr w:rsidR="007101DA" w:rsidRPr="00BC6E37" w:rsidTr="00943F09">
        <w:tc>
          <w:tcPr>
            <w:tcW w:w="2778" w:type="dxa"/>
          </w:tcPr>
          <w:p w:rsidR="007101DA" w:rsidRPr="00BC6E37" w:rsidRDefault="007101DA" w:rsidP="00B12D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E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7.1. Группы потенциальных адресатов предлагаемого правового регулирования (в соответствии с </w:t>
            </w:r>
            <w:hyperlink w:anchor="Par97" w:history="1">
              <w:r w:rsidRPr="00BC6E3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п. 4.1</w:t>
              </w:r>
            </w:hyperlink>
            <w:r w:rsidRPr="00BC6E37">
              <w:rPr>
                <w:rFonts w:ascii="Times New Roman" w:hAnsi="Times New Roman" w:cs="Times New Roman"/>
                <w:sz w:val="24"/>
                <w:szCs w:val="24"/>
              </w:rPr>
              <w:t xml:space="preserve"> сводного отчета)</w:t>
            </w:r>
          </w:p>
        </w:tc>
        <w:tc>
          <w:tcPr>
            <w:tcW w:w="3601" w:type="dxa"/>
          </w:tcPr>
          <w:p w:rsidR="007101DA" w:rsidRPr="00BC6E37" w:rsidRDefault="007101DA" w:rsidP="00B12D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E37">
              <w:rPr>
                <w:rFonts w:ascii="Times New Roman" w:hAnsi="Times New Roman" w:cs="Times New Roman"/>
                <w:sz w:val="24"/>
                <w:szCs w:val="24"/>
              </w:rPr>
              <w:t>7.2.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нормативного правового акта)</w:t>
            </w:r>
          </w:p>
        </w:tc>
        <w:tc>
          <w:tcPr>
            <w:tcW w:w="3827" w:type="dxa"/>
          </w:tcPr>
          <w:p w:rsidR="007101DA" w:rsidRPr="00BC6E37" w:rsidRDefault="007101DA" w:rsidP="00B12D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E37">
              <w:rPr>
                <w:rFonts w:ascii="Times New Roman" w:hAnsi="Times New Roman" w:cs="Times New Roman"/>
                <w:sz w:val="24"/>
                <w:szCs w:val="24"/>
              </w:rPr>
              <w:t>7.3. Описание расходов и возможных доходов, связанных с введением предлагаемого правового регулирования, количественная оценка</w:t>
            </w:r>
          </w:p>
        </w:tc>
      </w:tr>
      <w:tr w:rsidR="00500321" w:rsidRPr="00BC6E37" w:rsidTr="00943F09">
        <w:trPr>
          <w:trHeight w:val="172"/>
        </w:trPr>
        <w:tc>
          <w:tcPr>
            <w:tcW w:w="2778" w:type="dxa"/>
          </w:tcPr>
          <w:p w:rsidR="00500321" w:rsidRDefault="00500321" w:rsidP="005003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сельскохозяйственные организации, реализующие крупные проекты по строительству и реконструкции животноводческих помещений мощностью более 1000 голов </w:t>
            </w:r>
          </w:p>
        </w:tc>
        <w:tc>
          <w:tcPr>
            <w:tcW w:w="3601" w:type="dxa"/>
          </w:tcPr>
          <w:p w:rsidR="002C69FB" w:rsidRDefault="002C69FB" w:rsidP="003346D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40DDA">
              <w:rPr>
                <w:rFonts w:ascii="Times New Roman" w:hAnsi="Times New Roman" w:cs="Times New Roman"/>
                <w:sz w:val="24"/>
                <w:szCs w:val="24"/>
              </w:rPr>
              <w:t xml:space="preserve">зменение схемы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получения</w:t>
            </w:r>
            <w:r w:rsidR="00B40DDA">
              <w:rPr>
                <w:rFonts w:ascii="Times New Roman" w:hAnsi="Times New Roman" w:cs="Times New Roman"/>
                <w:sz w:val="24"/>
                <w:szCs w:val="24"/>
              </w:rPr>
              <w:t xml:space="preserve"> субсидий на возмещение части прямых понесенных затрат на создание и модернизацию животноводческих комплексов молочного направления (молочных ферм)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B40DDA">
              <w:rPr>
                <w:rFonts w:ascii="Times New Roman" w:hAnsi="Times New Roman" w:cs="Times New Roman"/>
                <w:sz w:val="24"/>
                <w:szCs w:val="24"/>
              </w:rPr>
              <w:t xml:space="preserve"> сохранени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40DDA">
              <w:rPr>
                <w:rFonts w:ascii="Times New Roman" w:hAnsi="Times New Roman" w:cs="Times New Roman"/>
                <w:sz w:val="24"/>
                <w:szCs w:val="24"/>
              </w:rPr>
              <w:t xml:space="preserve"> общего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максимального размера поддержки (65% стоимости выполненных работ</w:t>
            </w:r>
            <w:r w:rsidR="00536749">
              <w:rPr>
                <w:rFonts w:ascii="Times New Roman" w:hAnsi="Times New Roman" w:cs="Times New Roman"/>
                <w:sz w:val="24"/>
                <w:szCs w:val="24"/>
              </w:rPr>
              <w:t>, приобретенных техники и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  <w:r w:rsidR="00B40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00321" w:rsidRPr="00BC6E37" w:rsidRDefault="00500321" w:rsidP="002C69F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943F09" w:rsidRDefault="00500321" w:rsidP="003801F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правовое регулирование не влечет </w:t>
            </w:r>
            <w:r w:rsidR="002C69FB">
              <w:rPr>
                <w:rFonts w:ascii="Times New Roman" w:hAnsi="Times New Roman" w:cs="Times New Roman"/>
                <w:sz w:val="24"/>
                <w:szCs w:val="24"/>
              </w:rPr>
              <w:t>дополнительных расходов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получателей субсидий. </w:t>
            </w:r>
          </w:p>
          <w:p w:rsidR="00500321" w:rsidRPr="00BC6E37" w:rsidRDefault="002C69FB" w:rsidP="005367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Возможн</w:t>
            </w:r>
            <w:r w:rsidR="003801F1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943F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801F1">
              <w:rPr>
                <w:rFonts w:ascii="Times New Roman" w:hAnsi="Times New Roman" w:cs="Times New Roman"/>
                <w:sz w:val="24"/>
                <w:szCs w:val="24"/>
              </w:rPr>
              <w:t>ерераспределение доходов, получаемых в виде субсидий</w:t>
            </w:r>
            <w:r w:rsidR="00943F09">
              <w:rPr>
                <w:rFonts w:ascii="Times New Roman" w:hAnsi="Times New Roman" w:cs="Times New Roman"/>
                <w:sz w:val="24"/>
                <w:szCs w:val="24"/>
              </w:rPr>
              <w:t xml:space="preserve"> на возмещение части прямых понесенных затрат на создание и модернизацию животноводческих комплексов молочного направления (молочных ферм). В отношении рассматриваемого</w:t>
            </w:r>
            <w:r w:rsidR="00DE6A3F">
              <w:rPr>
                <w:rFonts w:ascii="Times New Roman" w:hAnsi="Times New Roman" w:cs="Times New Roman"/>
                <w:sz w:val="24"/>
                <w:szCs w:val="24"/>
              </w:rPr>
              <w:t xml:space="preserve"> инвестиционного</w:t>
            </w:r>
            <w:r w:rsidR="00943F09">
              <w:rPr>
                <w:rFonts w:ascii="Times New Roman" w:hAnsi="Times New Roman" w:cs="Times New Roman"/>
                <w:sz w:val="24"/>
                <w:szCs w:val="24"/>
              </w:rPr>
              <w:t xml:space="preserve"> проекта правовое регулирование позволит предоставить объем первой части субсидий </w:t>
            </w:r>
            <w:r w:rsidR="00C106DD">
              <w:rPr>
                <w:rFonts w:ascii="Times New Roman" w:hAnsi="Times New Roman" w:cs="Times New Roman"/>
                <w:sz w:val="24"/>
                <w:szCs w:val="24"/>
              </w:rPr>
              <w:t xml:space="preserve">(до акта приемки объекта) </w:t>
            </w:r>
            <w:r w:rsidR="00943F09">
              <w:rPr>
                <w:rFonts w:ascii="Times New Roman" w:hAnsi="Times New Roman" w:cs="Times New Roman"/>
                <w:sz w:val="24"/>
                <w:szCs w:val="24"/>
              </w:rPr>
              <w:t xml:space="preserve">в сумме </w:t>
            </w:r>
            <w:r w:rsidR="006B4A61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943F09">
              <w:rPr>
                <w:rFonts w:ascii="Times New Roman" w:hAnsi="Times New Roman" w:cs="Times New Roman"/>
                <w:sz w:val="24"/>
                <w:szCs w:val="24"/>
              </w:rPr>
              <w:t>,1 млн. рублей при выполнении лишь 3</w:t>
            </w:r>
            <w:r w:rsidR="006B4A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43F09">
              <w:rPr>
                <w:rFonts w:ascii="Times New Roman" w:hAnsi="Times New Roman" w:cs="Times New Roman"/>
                <w:sz w:val="24"/>
                <w:szCs w:val="24"/>
              </w:rPr>
              <w:t xml:space="preserve">% стоимости </w:t>
            </w:r>
            <w:r w:rsidR="00536749"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  <w:r w:rsidR="00C106DD">
              <w:rPr>
                <w:rFonts w:ascii="Times New Roman" w:hAnsi="Times New Roman" w:cs="Times New Roman"/>
                <w:sz w:val="24"/>
                <w:szCs w:val="24"/>
              </w:rPr>
              <w:t xml:space="preserve"> вместо требуемого в настоящее время полного их завершения</w:t>
            </w:r>
            <w:r w:rsidR="00943F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101DA" w:rsidRPr="00BC6E37" w:rsidRDefault="007101DA" w:rsidP="00BC6E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101DA" w:rsidRPr="00393343" w:rsidRDefault="007101DA" w:rsidP="00393343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343">
        <w:rPr>
          <w:rFonts w:ascii="Times New Roman" w:hAnsi="Times New Roman" w:cs="Times New Roman"/>
          <w:b/>
          <w:sz w:val="24"/>
          <w:szCs w:val="24"/>
        </w:rPr>
        <w:t>7.4. Издержки и выгоды адресатов предлагаемого правового регулирования,</w:t>
      </w:r>
      <w:r w:rsidR="003933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3343">
        <w:rPr>
          <w:rFonts w:ascii="Times New Roman" w:hAnsi="Times New Roman" w:cs="Times New Roman"/>
          <w:b/>
          <w:sz w:val="24"/>
          <w:szCs w:val="24"/>
        </w:rPr>
        <w:t>не поддающиеся количественной оценке:</w:t>
      </w:r>
    </w:p>
    <w:p w:rsidR="00393343" w:rsidRDefault="00310C70" w:rsidP="00393343">
      <w:pPr>
        <w:pStyle w:val="ConsPlusNonformat"/>
        <w:pBdr>
          <w:bottom w:val="single" w:sz="4" w:space="1" w:color="auto"/>
        </w:pBd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</w:t>
      </w:r>
    </w:p>
    <w:p w:rsidR="007101DA" w:rsidRDefault="007101DA" w:rsidP="00393343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343">
        <w:rPr>
          <w:rFonts w:ascii="Times New Roman" w:hAnsi="Times New Roman" w:cs="Times New Roman"/>
          <w:b/>
          <w:sz w:val="24"/>
          <w:szCs w:val="24"/>
        </w:rPr>
        <w:t>7.5. Источники данных:</w:t>
      </w:r>
      <w:r w:rsidRPr="00BC6E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3343" w:rsidRPr="00BC6E37" w:rsidRDefault="00310C70" w:rsidP="00393343">
      <w:pPr>
        <w:pStyle w:val="ConsPlusNonformat"/>
        <w:pBdr>
          <w:bottom w:val="single" w:sz="4" w:space="1" w:color="auto"/>
        </w:pBd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</w:t>
      </w:r>
    </w:p>
    <w:p w:rsidR="00B67AFB" w:rsidRPr="00A90E17" w:rsidRDefault="00B67AFB" w:rsidP="00B67AFB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0E17">
        <w:rPr>
          <w:rFonts w:ascii="Times New Roman" w:hAnsi="Times New Roman" w:cs="Times New Roman"/>
          <w:b/>
          <w:sz w:val="24"/>
          <w:szCs w:val="24"/>
        </w:rPr>
        <w:t>8. Оценка рисков неблагоприятных последствий применения предлагаемого правового регулирования:</w:t>
      </w:r>
    </w:p>
    <w:p w:rsidR="00B67AFB" w:rsidRPr="00A90E17" w:rsidRDefault="00B67AFB" w:rsidP="00B67AF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1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3402"/>
        <w:gridCol w:w="1842"/>
        <w:gridCol w:w="2381"/>
      </w:tblGrid>
      <w:tr w:rsidR="00B67AFB" w:rsidRPr="00A90E17" w:rsidTr="00B4525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AFB" w:rsidRPr="00A90E17" w:rsidRDefault="00B67AFB" w:rsidP="00B452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E17">
              <w:rPr>
                <w:rFonts w:ascii="Times New Roman" w:hAnsi="Times New Roman" w:cs="Times New Roman"/>
                <w:sz w:val="24"/>
                <w:szCs w:val="24"/>
              </w:rPr>
              <w:t>8.1. Виды рисков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AFB" w:rsidRPr="00A90E17" w:rsidRDefault="00B67AFB" w:rsidP="00B452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E17">
              <w:rPr>
                <w:rFonts w:ascii="Times New Roman" w:hAnsi="Times New Roman" w:cs="Times New Roman"/>
                <w:sz w:val="24"/>
                <w:szCs w:val="24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AFB" w:rsidRPr="00A90E17" w:rsidRDefault="00B67AFB" w:rsidP="00B452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E17">
              <w:rPr>
                <w:rFonts w:ascii="Times New Roman" w:hAnsi="Times New Roman" w:cs="Times New Roman"/>
                <w:sz w:val="24"/>
                <w:szCs w:val="24"/>
              </w:rPr>
              <w:t>8.3. Методы контроля рисков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AFB" w:rsidRPr="00A90E17" w:rsidRDefault="00B67AFB" w:rsidP="00B452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E17">
              <w:rPr>
                <w:rFonts w:ascii="Times New Roman" w:hAnsi="Times New Roman" w:cs="Times New Roman"/>
                <w:sz w:val="24"/>
                <w:szCs w:val="24"/>
              </w:rPr>
              <w:t>8.4. Степень контроля рисков (</w:t>
            </w:r>
            <w:proofErr w:type="gramStart"/>
            <w:r w:rsidRPr="00A90E17">
              <w:rPr>
                <w:rFonts w:ascii="Times New Roman" w:hAnsi="Times New Roman" w:cs="Times New Roman"/>
                <w:sz w:val="24"/>
                <w:szCs w:val="24"/>
              </w:rPr>
              <w:t>полный</w:t>
            </w:r>
            <w:proofErr w:type="gramEnd"/>
            <w:r w:rsidRPr="00A90E17">
              <w:rPr>
                <w:rFonts w:ascii="Times New Roman" w:hAnsi="Times New Roman" w:cs="Times New Roman"/>
                <w:sz w:val="24"/>
                <w:szCs w:val="24"/>
              </w:rPr>
              <w:t>/частичный/отсутствует)</w:t>
            </w:r>
          </w:p>
        </w:tc>
      </w:tr>
      <w:tr w:rsidR="00A90E17" w:rsidRPr="00A90E17" w:rsidTr="00167A7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E17" w:rsidRPr="00A90E17" w:rsidRDefault="00A90E17" w:rsidP="00A90E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риски отсутствуют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E17" w:rsidRPr="00A90E17" w:rsidRDefault="00A90E17" w:rsidP="00167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вероятности 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E17" w:rsidRPr="00A90E17" w:rsidRDefault="00A90E17" w:rsidP="00167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E17" w:rsidRPr="00A90E17" w:rsidRDefault="00A90E17" w:rsidP="00167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7AFB" w:rsidRPr="00A90E17" w:rsidRDefault="00B67AFB" w:rsidP="00B67A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7AFB" w:rsidRPr="00A90E17" w:rsidRDefault="00B67AFB" w:rsidP="00B67AFB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0E17">
        <w:rPr>
          <w:rFonts w:ascii="Times New Roman" w:hAnsi="Times New Roman" w:cs="Times New Roman"/>
          <w:b/>
          <w:sz w:val="24"/>
          <w:szCs w:val="24"/>
        </w:rPr>
        <w:t>8.5. Источники данных:</w:t>
      </w:r>
      <w:r w:rsidRPr="00A90E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AFB" w:rsidRPr="00BC6E37" w:rsidRDefault="00B67AFB" w:rsidP="00B67AFB">
      <w:pPr>
        <w:pStyle w:val="ConsPlusNonformat"/>
        <w:pBdr>
          <w:bottom w:val="single" w:sz="4" w:space="1" w:color="auto"/>
        </w:pBd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0E17">
        <w:rPr>
          <w:rFonts w:ascii="Times New Roman" w:hAnsi="Times New Roman" w:cs="Times New Roman"/>
          <w:sz w:val="24"/>
          <w:szCs w:val="24"/>
        </w:rPr>
        <w:t>нет</w:t>
      </w:r>
    </w:p>
    <w:p w:rsidR="00B67AFB" w:rsidRDefault="00B67AFB" w:rsidP="00393343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01DA" w:rsidRPr="00393343" w:rsidRDefault="007101DA" w:rsidP="00393343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343">
        <w:rPr>
          <w:rFonts w:ascii="Times New Roman" w:hAnsi="Times New Roman" w:cs="Times New Roman"/>
          <w:b/>
          <w:sz w:val="24"/>
          <w:szCs w:val="24"/>
        </w:rPr>
        <w:t>9. Сравнение возможных вариантов решения проблемы: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4253"/>
        <w:gridCol w:w="7"/>
        <w:gridCol w:w="3537"/>
      </w:tblGrid>
      <w:tr w:rsidR="00E67D8A" w:rsidRPr="00BC6E37" w:rsidTr="00E161DF">
        <w:tc>
          <w:tcPr>
            <w:tcW w:w="2268" w:type="dxa"/>
          </w:tcPr>
          <w:p w:rsidR="00E67D8A" w:rsidRPr="00BC6E37" w:rsidRDefault="00E67D8A" w:rsidP="00BC6E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E67D8A" w:rsidRPr="00BC6E37" w:rsidRDefault="00E67D8A" w:rsidP="00E67D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E37"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</w:tc>
        <w:tc>
          <w:tcPr>
            <w:tcW w:w="3544" w:type="dxa"/>
            <w:gridSpan w:val="2"/>
          </w:tcPr>
          <w:p w:rsidR="00E67D8A" w:rsidRPr="00BC6E37" w:rsidRDefault="00E67D8A" w:rsidP="00E67D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E37">
              <w:rPr>
                <w:rFonts w:ascii="Times New Roman" w:hAnsi="Times New Roman" w:cs="Times New Roman"/>
                <w:sz w:val="24"/>
                <w:szCs w:val="24"/>
              </w:rPr>
              <w:t>Вариант 2</w:t>
            </w:r>
          </w:p>
        </w:tc>
      </w:tr>
      <w:tr w:rsidR="00F370BC" w:rsidRPr="00BC6E37" w:rsidTr="00E161DF">
        <w:trPr>
          <w:trHeight w:val="5565"/>
        </w:trPr>
        <w:tc>
          <w:tcPr>
            <w:tcW w:w="2268" w:type="dxa"/>
          </w:tcPr>
          <w:p w:rsidR="00F370BC" w:rsidRPr="00BC6E37" w:rsidRDefault="00F370BC" w:rsidP="00BC6E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E37">
              <w:rPr>
                <w:rFonts w:ascii="Times New Roman" w:hAnsi="Times New Roman" w:cs="Times New Roman"/>
                <w:sz w:val="24"/>
                <w:szCs w:val="24"/>
              </w:rPr>
              <w:t>9.1. Содержание варианта решения проблемы</w:t>
            </w:r>
          </w:p>
        </w:tc>
        <w:tc>
          <w:tcPr>
            <w:tcW w:w="4253" w:type="dxa"/>
          </w:tcPr>
          <w:p w:rsidR="007834EE" w:rsidRPr="00BC6E37" w:rsidRDefault="007834EE" w:rsidP="003101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32680">
              <w:rPr>
                <w:rFonts w:ascii="Times New Roman" w:hAnsi="Times New Roman" w:cs="Times New Roman"/>
                <w:sz w:val="24"/>
                <w:szCs w:val="24"/>
              </w:rPr>
              <w:t>редоставлени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субсидий</w:t>
            </w:r>
            <w:r w:rsidRPr="00632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возмещение части прямых понесенных затрат на создание и модернизацию животноводческих комплексов молочного направления (молочных ферм) в размере </w:t>
            </w:r>
            <w:r w:rsidRPr="00632680">
              <w:rPr>
                <w:rFonts w:ascii="Times New Roman" w:hAnsi="Times New Roman" w:cs="Times New Roman"/>
                <w:sz w:val="24"/>
                <w:szCs w:val="24"/>
              </w:rPr>
              <w:t xml:space="preserve">65% стоимости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выполненных строительно-монтажных работ</w:t>
            </w:r>
            <w:r w:rsidR="003101C1">
              <w:rPr>
                <w:rFonts w:ascii="Times New Roman" w:hAnsi="Times New Roman" w:cs="Times New Roman"/>
                <w:sz w:val="24"/>
                <w:szCs w:val="24"/>
              </w:rPr>
              <w:t xml:space="preserve">, приобретенных техники и оборудования </w:t>
            </w:r>
            <w:r w:rsidRPr="00632680">
              <w:rPr>
                <w:rFonts w:ascii="Times New Roman" w:hAnsi="Times New Roman" w:cs="Times New Roman"/>
                <w:sz w:val="24"/>
                <w:szCs w:val="24"/>
              </w:rPr>
              <w:t xml:space="preserve">вместо предусмотренного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настоящее время </w:t>
            </w:r>
            <w:r w:rsidRPr="00632680">
              <w:rPr>
                <w:rFonts w:ascii="Times New Roman" w:hAnsi="Times New Roman" w:cs="Times New Roman"/>
                <w:sz w:val="24"/>
                <w:szCs w:val="24"/>
              </w:rPr>
              <w:t xml:space="preserve">дробления на 2 этапа (35% до представления акта приемки объекта и 30% после его представления). </w:t>
            </w:r>
            <w:r w:rsidRPr="00793871">
              <w:rPr>
                <w:rFonts w:ascii="Times New Roman" w:hAnsi="Times New Roman" w:cs="Times New Roman"/>
                <w:sz w:val="24"/>
                <w:szCs w:val="24"/>
              </w:rPr>
              <w:t xml:space="preserve">При этом </w:t>
            </w:r>
            <w:proofErr w:type="spellStart"/>
            <w:r w:rsidRPr="00793871">
              <w:rPr>
                <w:rFonts w:ascii="Times New Roman" w:hAnsi="Times New Roman" w:cs="Times New Roman"/>
                <w:sz w:val="24"/>
                <w:szCs w:val="24"/>
              </w:rPr>
              <w:t>поэтапность</w:t>
            </w:r>
            <w:proofErr w:type="spellEnd"/>
            <w:r w:rsidRPr="00793871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предлагается установить в отношении общей суммы предоставляемых субсидий, размер которой до представления акта приемк</w:t>
            </w:r>
            <w:r w:rsidR="005F3C61">
              <w:rPr>
                <w:rFonts w:ascii="Times New Roman" w:hAnsi="Times New Roman" w:cs="Times New Roman"/>
                <w:sz w:val="24"/>
                <w:szCs w:val="24"/>
              </w:rPr>
              <w:t>и объекта не должен превышать 38</w:t>
            </w:r>
            <w:r w:rsidRPr="00793871">
              <w:rPr>
                <w:rFonts w:ascii="Times New Roman" w:hAnsi="Times New Roman" w:cs="Times New Roman"/>
                <w:sz w:val="24"/>
                <w:szCs w:val="24"/>
              </w:rPr>
              <w:t>% стоимости работ в соответствии с проектно-сметной документацией,</w:t>
            </w:r>
            <w:r w:rsidR="007325C4" w:rsidRPr="007325C4">
              <w:rPr>
                <w:rFonts w:ascii="Times New Roman" w:hAnsi="Times New Roman" w:cs="Times New Roman"/>
                <w:sz w:val="24"/>
                <w:szCs w:val="24"/>
              </w:rPr>
              <w:t xml:space="preserve"> а также стоимости приобретенных </w:t>
            </w:r>
            <w:r w:rsidR="00476ACC">
              <w:rPr>
                <w:rFonts w:ascii="Times New Roman" w:hAnsi="Times New Roman" w:cs="Times New Roman"/>
                <w:sz w:val="24"/>
                <w:szCs w:val="24"/>
              </w:rPr>
              <w:t>техники</w:t>
            </w:r>
            <w:r w:rsidR="007325C4" w:rsidRPr="007325C4"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оборудования</w:t>
            </w:r>
            <w:r w:rsidR="003101C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93871">
              <w:rPr>
                <w:rFonts w:ascii="Times New Roman" w:hAnsi="Times New Roman" w:cs="Times New Roman"/>
                <w:sz w:val="24"/>
                <w:szCs w:val="24"/>
              </w:rPr>
              <w:t xml:space="preserve">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ставленн</w:t>
            </w:r>
            <w:r w:rsidR="003101C1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конкурсный отбор</w:t>
            </w:r>
          </w:p>
        </w:tc>
        <w:tc>
          <w:tcPr>
            <w:tcW w:w="3544" w:type="dxa"/>
            <w:gridSpan w:val="2"/>
          </w:tcPr>
          <w:p w:rsidR="00F370BC" w:rsidRPr="00BC6E37" w:rsidRDefault="00D80981" w:rsidP="00D809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отмена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поэтапности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субсидий на возмещение части прямых понесенных затрат на создание и модернизацию животноводческих комплексов молочного направления (молочных ферм) с предоставлением субсидий в размере 65% стоимости выполненных работ</w:t>
            </w:r>
            <w:r w:rsidR="00CE489D">
              <w:rPr>
                <w:rFonts w:ascii="Times New Roman" w:hAnsi="Times New Roman" w:cs="Times New Roman"/>
                <w:sz w:val="24"/>
                <w:szCs w:val="24"/>
              </w:rPr>
              <w:t xml:space="preserve"> вне зависимости от представления акта приемки объекта</w:t>
            </w:r>
          </w:p>
        </w:tc>
      </w:tr>
      <w:tr w:rsidR="00F370BC" w:rsidRPr="00BC6E37" w:rsidTr="00E161DF">
        <w:trPr>
          <w:trHeight w:val="3068"/>
        </w:trPr>
        <w:tc>
          <w:tcPr>
            <w:tcW w:w="2268" w:type="dxa"/>
          </w:tcPr>
          <w:p w:rsidR="00F370BC" w:rsidRPr="00BC6E37" w:rsidRDefault="00F370BC" w:rsidP="00BC6E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E37">
              <w:rPr>
                <w:rFonts w:ascii="Times New Roman" w:hAnsi="Times New Roman" w:cs="Times New Roman"/>
                <w:sz w:val="24"/>
                <w:szCs w:val="24"/>
              </w:rPr>
              <w:t>9.2. Качественная характеристика и оценка динамики численности потенциальных адресатов предлагаемого правового регулирования в среднесрочном периоде (1 - 3 года)</w:t>
            </w:r>
          </w:p>
        </w:tc>
        <w:tc>
          <w:tcPr>
            <w:tcW w:w="4253" w:type="dxa"/>
          </w:tcPr>
          <w:p w:rsidR="00E161DF" w:rsidRDefault="00E161DF" w:rsidP="00E161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получения </w:t>
            </w:r>
            <w:r w:rsidR="0006292D">
              <w:rPr>
                <w:rFonts w:ascii="Times New Roman" w:hAnsi="Times New Roman" w:cs="Times New Roman"/>
                <w:sz w:val="24"/>
                <w:szCs w:val="24"/>
              </w:rPr>
              <w:t xml:space="preserve">первой части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субсидий на возмещение части прямых понесенных затрат на создание и модернизацию животноводческих комплексов молочного направления (молочных ферм)</w:t>
            </w:r>
            <w:r w:rsidR="00423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 выполнении лишь 3</w:t>
            </w:r>
            <w:r w:rsidR="001F448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r w:rsidR="0006292D">
              <w:rPr>
                <w:rFonts w:ascii="Times New Roman" w:hAnsi="Times New Roman" w:cs="Times New Roman"/>
                <w:sz w:val="24"/>
                <w:szCs w:val="24"/>
              </w:rPr>
              <w:t xml:space="preserve">проектной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стоимости </w:t>
            </w:r>
            <w:r w:rsidR="0006292D"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вместо требуемого в настоящее время полного завершения</w:t>
            </w:r>
            <w:r w:rsidR="00423938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строительства</w:t>
            </w:r>
            <w:r w:rsidR="004250D6">
              <w:rPr>
                <w:rFonts w:ascii="Times New Roman" w:hAnsi="Times New Roman" w:cs="Times New Roman"/>
                <w:sz w:val="24"/>
                <w:szCs w:val="24"/>
              </w:rPr>
              <w:t xml:space="preserve">, что </w:t>
            </w:r>
            <w:r w:rsidR="009B700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4250D6">
              <w:rPr>
                <w:rFonts w:ascii="Times New Roman" w:hAnsi="Times New Roman" w:cs="Times New Roman"/>
                <w:sz w:val="24"/>
                <w:szCs w:val="24"/>
              </w:rPr>
              <w:t>служит дополнительными источниками финансирования последующих строительных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370BC" w:rsidRPr="00BC6E37" w:rsidRDefault="00F370BC" w:rsidP="00B369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r w:rsidR="00B3693D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сельскохозяйственных организаций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3693D">
              <w:rPr>
                <w:rFonts w:ascii="Times New Roman" w:hAnsi="Times New Roman" w:cs="Times New Roman"/>
                <w:sz w:val="24"/>
                <w:szCs w:val="24"/>
              </w:rPr>
              <w:t xml:space="preserve">получающих данный 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субсиди</w:t>
            </w:r>
            <w:r w:rsidR="00B3693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– </w:t>
            </w:r>
            <w:r w:rsidR="00B36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A3324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</w:t>
            </w:r>
          </w:p>
        </w:tc>
        <w:tc>
          <w:tcPr>
            <w:tcW w:w="3544" w:type="dxa"/>
            <w:gridSpan w:val="2"/>
          </w:tcPr>
          <w:p w:rsidR="00F370BC" w:rsidRDefault="00F370BC" w:rsidP="008D4B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</w:t>
            </w:r>
            <w:r w:rsidR="0006292D">
              <w:rPr>
                <w:rFonts w:ascii="Times New Roman" w:hAnsi="Times New Roman" w:cs="Times New Roman"/>
                <w:sz w:val="24"/>
                <w:szCs w:val="24"/>
              </w:rPr>
              <w:t>получения субсидий на возмещение части прямых понесенных затрат на создание и модернизацию животноводческих комплексов молочного направления (молочных ферм) в полном размере 65% стоимости выполненных работ</w:t>
            </w:r>
            <w:r w:rsidR="00423938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всего строительства.</w:t>
            </w:r>
          </w:p>
          <w:p w:rsidR="00F370BC" w:rsidRPr="00BC6E37" w:rsidRDefault="00423938" w:rsidP="008D4B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сельскохозяйственных организаций, получающих данный вид  субсидий  – 1</w:t>
            </w:r>
            <w:r w:rsidR="007A3324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</w:t>
            </w:r>
          </w:p>
        </w:tc>
      </w:tr>
      <w:tr w:rsidR="00057ECD" w:rsidRPr="00BC6E37" w:rsidTr="00E161DF">
        <w:trPr>
          <w:trHeight w:val="3132"/>
        </w:trPr>
        <w:tc>
          <w:tcPr>
            <w:tcW w:w="2268" w:type="dxa"/>
          </w:tcPr>
          <w:p w:rsidR="00057ECD" w:rsidRPr="00BC6E37" w:rsidRDefault="00057ECD" w:rsidP="00BC6E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E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9.3. 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</w:p>
        </w:tc>
        <w:tc>
          <w:tcPr>
            <w:tcW w:w="4253" w:type="dxa"/>
          </w:tcPr>
          <w:p w:rsidR="00057ECD" w:rsidRPr="00BC6E37" w:rsidRDefault="005F3C61" w:rsidP="00664ED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7ECD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дополнительных </w:t>
            </w:r>
            <w:r w:rsidR="00664ED6">
              <w:rPr>
                <w:rFonts w:ascii="Times New Roman" w:hAnsi="Times New Roman" w:cs="Times New Roman"/>
                <w:sz w:val="24"/>
                <w:szCs w:val="24"/>
              </w:rPr>
              <w:t xml:space="preserve">расходов и </w:t>
            </w:r>
            <w:r w:rsidR="00057ECD">
              <w:rPr>
                <w:rFonts w:ascii="Times New Roman" w:hAnsi="Times New Roman" w:cs="Times New Roman"/>
                <w:sz w:val="24"/>
                <w:szCs w:val="24"/>
              </w:rPr>
              <w:t>доходов нет. Возможн</w:t>
            </w:r>
            <w:r w:rsidR="00664ED6">
              <w:rPr>
                <w:rFonts w:ascii="Times New Roman" w:hAnsi="Times New Roman" w:cs="Times New Roman"/>
                <w:sz w:val="24"/>
                <w:szCs w:val="24"/>
              </w:rPr>
              <w:t>о перераспределение доходов в виде получаемых субсидий на возмещение части прямых понесенных затрат на создание и модернизацию животноводческих комплексов молочного направления (молочных ферм) во временном периоде</w:t>
            </w:r>
            <w:r w:rsidR="00057E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gridSpan w:val="2"/>
          </w:tcPr>
          <w:p w:rsidR="00057ECD" w:rsidRPr="00BC6E37" w:rsidRDefault="00057ECD" w:rsidP="0020249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дополнительных расходов</w:t>
            </w:r>
            <w:r w:rsidR="0020249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доходов нет</w:t>
            </w:r>
            <w:r w:rsidR="00202497">
              <w:rPr>
                <w:rFonts w:ascii="Times New Roman" w:hAnsi="Times New Roman" w:cs="Times New Roman"/>
                <w:sz w:val="24"/>
                <w:szCs w:val="24"/>
              </w:rPr>
              <w:t>. Возможно равномерное получение доходов в виде субсидий на возмещение части прямых понесенных затрат на создание и модернизацию животноводческих комплексов молочного направления (молочных ферм) по мере выполнения строительно-монтажных работ</w:t>
            </w:r>
            <w:r w:rsidR="00AF383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E7EFA">
              <w:rPr>
                <w:rFonts w:ascii="Times New Roman" w:hAnsi="Times New Roman" w:cs="Times New Roman"/>
                <w:sz w:val="24"/>
                <w:szCs w:val="24"/>
              </w:rPr>
              <w:t>Исключено получение дополнительных доходов в виде субсидий, получаемых из средств федерального бюджета, объем которых в отношении рассматриваемого инвестиционного проекта может составить 56,2 млн. рублей</w:t>
            </w:r>
          </w:p>
        </w:tc>
      </w:tr>
      <w:tr w:rsidR="0046046C" w:rsidRPr="00BC6E37" w:rsidTr="00E161DF">
        <w:tc>
          <w:tcPr>
            <w:tcW w:w="2268" w:type="dxa"/>
          </w:tcPr>
          <w:p w:rsidR="0046046C" w:rsidRPr="00BC6E37" w:rsidRDefault="0046046C" w:rsidP="00BC6E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E37">
              <w:rPr>
                <w:rFonts w:ascii="Times New Roman" w:hAnsi="Times New Roman" w:cs="Times New Roman"/>
                <w:sz w:val="24"/>
                <w:szCs w:val="24"/>
              </w:rPr>
              <w:t>9.4. Оценка расходов (доходов) республиканского бюджета Республики Коми, связанных с введением предлагаемого правового регулирования</w:t>
            </w:r>
          </w:p>
        </w:tc>
        <w:tc>
          <w:tcPr>
            <w:tcW w:w="4260" w:type="dxa"/>
            <w:gridSpan w:val="2"/>
          </w:tcPr>
          <w:p w:rsidR="0046046C" w:rsidRPr="00BC6E37" w:rsidRDefault="0046046C" w:rsidP="006D56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дополнительных расходов нет. Возможно дополнительное привлечение средств федерального бюджета в виде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софинансируемых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субсидий на возмещение части прямых понесенных затрат на создание и модернизацию животноводческих комплексов молочного направления (молочных ферм), объем которых в 2018 году может составить 56,2 млн. рублей</w:t>
            </w:r>
          </w:p>
        </w:tc>
        <w:tc>
          <w:tcPr>
            <w:tcW w:w="3537" w:type="dxa"/>
          </w:tcPr>
          <w:p w:rsidR="0046046C" w:rsidRDefault="0046046C" w:rsidP="0029129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дополнительных расходов нет.</w:t>
            </w:r>
          </w:p>
          <w:p w:rsidR="0046046C" w:rsidRPr="00BC6E37" w:rsidRDefault="0046046C" w:rsidP="00FC5B4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Исключена возможность привлечения средств федерального бюджета в виде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софинансируемых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субсидий на возмещение части прямых понесенных затрат на создание и модернизацию животноводческих комплексов молочного направления (молочных ферм). Возможное предоставление поддержки на реализацию инвестиционного проекта за счет регионального бюджета в полном объеме в текущем году не позволит обеспечить объем расходов, необходимый для соблюдения условий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федеральных средств в 2018 году </w:t>
            </w:r>
          </w:p>
        </w:tc>
      </w:tr>
      <w:tr w:rsidR="00AB48FE" w:rsidRPr="00BC6E37" w:rsidTr="00E161DF">
        <w:trPr>
          <w:trHeight w:val="597"/>
        </w:trPr>
        <w:tc>
          <w:tcPr>
            <w:tcW w:w="2268" w:type="dxa"/>
          </w:tcPr>
          <w:p w:rsidR="00AB48FE" w:rsidRPr="00BC6E37" w:rsidRDefault="00AB48FE" w:rsidP="00527BA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E37">
              <w:rPr>
                <w:rFonts w:ascii="Times New Roman" w:hAnsi="Times New Roman" w:cs="Times New Roman"/>
                <w:sz w:val="24"/>
                <w:szCs w:val="24"/>
              </w:rPr>
              <w:t>9.5. Оценка возможности достижения заявленных целей регулирования (</w:t>
            </w:r>
            <w:hyperlink w:anchor="Par60" w:history="1">
              <w:r w:rsidRPr="00BC6E3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раздел 3</w:t>
              </w:r>
            </w:hyperlink>
            <w:r w:rsidRPr="00BC6E37">
              <w:rPr>
                <w:rFonts w:ascii="Times New Roman" w:hAnsi="Times New Roman" w:cs="Times New Roman"/>
                <w:sz w:val="24"/>
                <w:szCs w:val="24"/>
              </w:rPr>
              <w:t xml:space="preserve"> сводного отчета) посредством применения </w:t>
            </w:r>
            <w:r w:rsidRPr="00BC6E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рассматриваемых вариантов предлагаемого правового регулирования</w:t>
            </w:r>
          </w:p>
        </w:tc>
        <w:tc>
          <w:tcPr>
            <w:tcW w:w="4253" w:type="dxa"/>
          </w:tcPr>
          <w:p w:rsidR="00AB48FE" w:rsidRPr="00BC6E37" w:rsidRDefault="00AB48FE" w:rsidP="007E5D5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достижение цели в полном объеме</w:t>
            </w:r>
          </w:p>
        </w:tc>
        <w:tc>
          <w:tcPr>
            <w:tcW w:w="3544" w:type="dxa"/>
            <w:gridSpan w:val="2"/>
          </w:tcPr>
          <w:p w:rsidR="00AB48FE" w:rsidRPr="00BC6E37" w:rsidRDefault="00275A35" w:rsidP="007E5D5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не достигается</w:t>
            </w:r>
          </w:p>
        </w:tc>
      </w:tr>
      <w:tr w:rsidR="00831E0E" w:rsidRPr="00BC6E37" w:rsidTr="00E161DF">
        <w:trPr>
          <w:trHeight w:val="585"/>
        </w:trPr>
        <w:tc>
          <w:tcPr>
            <w:tcW w:w="2268" w:type="dxa"/>
          </w:tcPr>
          <w:p w:rsidR="00831E0E" w:rsidRPr="00BC6E37" w:rsidRDefault="00831E0E" w:rsidP="00BC6E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E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9.6. Оценка рисков неблагоприятных последствий</w:t>
            </w:r>
          </w:p>
        </w:tc>
        <w:tc>
          <w:tcPr>
            <w:tcW w:w="4253" w:type="dxa"/>
          </w:tcPr>
          <w:p w:rsidR="00831E0E" w:rsidRPr="00BC6E37" w:rsidRDefault="00030010" w:rsidP="00831E0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4F0834">
              <w:rPr>
                <w:rFonts w:ascii="Times New Roman" w:hAnsi="Times New Roman" w:cs="Times New Roman"/>
                <w:sz w:val="24"/>
                <w:szCs w:val="24"/>
              </w:rPr>
              <w:t>риски не выявлены</w:t>
            </w:r>
          </w:p>
        </w:tc>
        <w:tc>
          <w:tcPr>
            <w:tcW w:w="3544" w:type="dxa"/>
            <w:gridSpan w:val="2"/>
          </w:tcPr>
          <w:p w:rsidR="00831E0E" w:rsidRPr="00BC6E37" w:rsidRDefault="00831E0E" w:rsidP="001816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181611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возможности привлечения средств федерального бюджета в виде </w:t>
            </w:r>
            <w:proofErr w:type="spellStart"/>
            <w:r w:rsidR="00181611">
              <w:rPr>
                <w:rFonts w:ascii="Times New Roman" w:hAnsi="Times New Roman" w:cs="Times New Roman"/>
                <w:sz w:val="24"/>
                <w:szCs w:val="24"/>
              </w:rPr>
              <w:t>софинансируемых</w:t>
            </w:r>
            <w:proofErr w:type="spellEnd"/>
            <w:r w:rsidR="0018161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субсидий на возмещение части прямых понесенных затрат на создание и модернизацию животноводческих комплексов молочного направления (молочных ферм)</w:t>
            </w:r>
          </w:p>
        </w:tc>
      </w:tr>
    </w:tbl>
    <w:p w:rsidR="007101DA" w:rsidRPr="00BC6E37" w:rsidRDefault="007101DA" w:rsidP="00BC6E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101DA" w:rsidRDefault="007101DA" w:rsidP="005F745C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D8A">
        <w:rPr>
          <w:rFonts w:ascii="Times New Roman" w:hAnsi="Times New Roman" w:cs="Times New Roman"/>
          <w:b/>
          <w:sz w:val="24"/>
          <w:szCs w:val="24"/>
        </w:rPr>
        <w:t>9.7.</w:t>
      </w:r>
      <w:r w:rsidRPr="00BC6E37">
        <w:rPr>
          <w:rFonts w:ascii="Times New Roman" w:hAnsi="Times New Roman" w:cs="Times New Roman"/>
          <w:sz w:val="24"/>
          <w:szCs w:val="24"/>
        </w:rPr>
        <w:t xml:space="preserve"> </w:t>
      </w:r>
      <w:r w:rsidRPr="00E67D8A">
        <w:rPr>
          <w:rFonts w:ascii="Times New Roman" w:hAnsi="Times New Roman" w:cs="Times New Roman"/>
          <w:b/>
          <w:sz w:val="24"/>
          <w:szCs w:val="24"/>
        </w:rPr>
        <w:t>Обоснование выбора предпочтительного варианта решения выявленной</w:t>
      </w:r>
      <w:r w:rsidR="00666B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7D8A">
        <w:rPr>
          <w:rFonts w:ascii="Times New Roman" w:hAnsi="Times New Roman" w:cs="Times New Roman"/>
          <w:b/>
          <w:sz w:val="24"/>
          <w:szCs w:val="24"/>
        </w:rPr>
        <w:t>проблемы:</w:t>
      </w:r>
      <w:r w:rsidRPr="00BC6E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1EE6" w:rsidRDefault="00041EE6" w:rsidP="00041EE6">
      <w:pPr>
        <w:pStyle w:val="ConsPlusNonformat"/>
        <w:pBdr>
          <w:bottom w:val="single" w:sz="4" w:space="1" w:color="auto"/>
        </w:pBd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правовое регулирование варианта 1 является предпочтительным, поскольку обеспечивает достижение поставленн</w:t>
      </w:r>
      <w:r w:rsidR="00844FB1">
        <w:rPr>
          <w:rFonts w:ascii="Times New Roman" w:hAnsi="Times New Roman" w:cs="Times New Roman"/>
          <w:sz w:val="24"/>
          <w:szCs w:val="24"/>
        </w:rPr>
        <w:t>ой</w:t>
      </w:r>
      <w:r>
        <w:rPr>
          <w:rFonts w:ascii="Times New Roman" w:hAnsi="Times New Roman" w:cs="Times New Roman"/>
          <w:sz w:val="24"/>
          <w:szCs w:val="24"/>
        </w:rPr>
        <w:t xml:space="preserve"> цел</w:t>
      </w:r>
      <w:r w:rsidR="00844FB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6D3C">
        <w:rPr>
          <w:rFonts w:ascii="Times New Roman" w:hAnsi="Times New Roman" w:cs="Times New Roman"/>
          <w:sz w:val="24"/>
          <w:szCs w:val="24"/>
        </w:rPr>
        <w:t xml:space="preserve">с </w:t>
      </w:r>
      <w:r w:rsidR="00D87876">
        <w:rPr>
          <w:rFonts w:ascii="Times New Roman" w:hAnsi="Times New Roman" w:cs="Times New Roman"/>
          <w:sz w:val="24"/>
          <w:szCs w:val="24"/>
        </w:rPr>
        <w:t>наибольшими выгодами в отношении потенциальных получателей субсидий без дополнительных расходов республиканского бюджета Республики</w:t>
      </w:r>
      <w:r w:rsidR="00844FB1">
        <w:rPr>
          <w:rFonts w:ascii="Times New Roman" w:hAnsi="Times New Roman" w:cs="Times New Roman"/>
          <w:sz w:val="24"/>
          <w:szCs w:val="24"/>
        </w:rPr>
        <w:t xml:space="preserve"> Коми с возможностью привлечения дополнительных средств из федерального бюджета</w:t>
      </w:r>
      <w:r w:rsidR="00D87876">
        <w:rPr>
          <w:rFonts w:ascii="Times New Roman" w:hAnsi="Times New Roman" w:cs="Times New Roman"/>
          <w:sz w:val="24"/>
          <w:szCs w:val="24"/>
        </w:rPr>
        <w:t xml:space="preserve"> </w:t>
      </w:r>
      <w:r w:rsidR="0025786D">
        <w:rPr>
          <w:rFonts w:ascii="Times New Roman" w:hAnsi="Times New Roman" w:cs="Times New Roman"/>
          <w:sz w:val="24"/>
          <w:szCs w:val="24"/>
        </w:rPr>
        <w:t xml:space="preserve">и </w:t>
      </w:r>
      <w:r w:rsidR="008D70B6">
        <w:rPr>
          <w:rFonts w:ascii="Times New Roman" w:hAnsi="Times New Roman" w:cs="Times New Roman"/>
          <w:sz w:val="24"/>
          <w:szCs w:val="24"/>
        </w:rPr>
        <w:t xml:space="preserve">без </w:t>
      </w:r>
      <w:r w:rsidR="0025786D">
        <w:rPr>
          <w:rFonts w:ascii="Times New Roman" w:hAnsi="Times New Roman" w:cs="Times New Roman"/>
          <w:sz w:val="24"/>
          <w:szCs w:val="24"/>
        </w:rPr>
        <w:t xml:space="preserve">вероятности возникновения </w:t>
      </w:r>
      <w:r w:rsidR="008D70B6">
        <w:rPr>
          <w:rFonts w:ascii="Times New Roman" w:hAnsi="Times New Roman" w:cs="Times New Roman"/>
          <w:sz w:val="24"/>
          <w:szCs w:val="24"/>
        </w:rPr>
        <w:t>рисков негативных последствий</w:t>
      </w:r>
    </w:p>
    <w:p w:rsidR="00B67AFB" w:rsidRDefault="00B67AFB" w:rsidP="00B67AFB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4BC8">
        <w:rPr>
          <w:rFonts w:ascii="Times New Roman" w:hAnsi="Times New Roman" w:cs="Times New Roman"/>
          <w:b/>
          <w:sz w:val="24"/>
          <w:szCs w:val="24"/>
        </w:rPr>
        <w:t>9.8.</w:t>
      </w:r>
      <w:r w:rsidRPr="00E67D8A">
        <w:rPr>
          <w:rFonts w:ascii="Times New Roman" w:hAnsi="Times New Roman" w:cs="Times New Roman"/>
          <w:b/>
          <w:sz w:val="24"/>
          <w:szCs w:val="24"/>
        </w:rPr>
        <w:t xml:space="preserve"> Детальное описание предлагаемого варианта решения проблемы:</w:t>
      </w:r>
      <w:r w:rsidRPr="00BC6E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723D" w:rsidRDefault="004631FB" w:rsidP="005709EC">
      <w:pPr>
        <w:tabs>
          <w:tab w:val="left" w:pos="0"/>
          <w:tab w:val="left" w:pos="709"/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4723D">
        <w:rPr>
          <w:rFonts w:ascii="Times New Roman" w:hAnsi="Times New Roman" w:cs="Times New Roman"/>
          <w:sz w:val="24"/>
          <w:szCs w:val="24"/>
        </w:rPr>
        <w:t xml:space="preserve">несение изменений в </w:t>
      </w:r>
      <w:r w:rsidR="00372986" w:rsidRPr="00372986">
        <w:rPr>
          <w:rFonts w:ascii="Times New Roman" w:hAnsi="Times New Roman" w:cs="Times New Roman"/>
          <w:sz w:val="24"/>
          <w:szCs w:val="24"/>
        </w:rPr>
        <w:t>постановления Правительства Республики Коми от 29 марта 2016 г. № 159 «О Порядке предоставления субсидий на 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оборудования»</w:t>
      </w:r>
      <w:r w:rsidR="00FA4BC8">
        <w:rPr>
          <w:rFonts w:ascii="Times New Roman" w:hAnsi="Times New Roman" w:cs="Times New Roman"/>
          <w:sz w:val="24"/>
          <w:szCs w:val="24"/>
        </w:rPr>
        <w:t xml:space="preserve"> (далее – Порядок)</w:t>
      </w:r>
      <w:r w:rsidR="0064723D">
        <w:rPr>
          <w:rFonts w:ascii="Times New Roman" w:hAnsi="Times New Roman" w:cs="Times New Roman"/>
          <w:sz w:val="24"/>
          <w:szCs w:val="24"/>
        </w:rPr>
        <w:t>:</w:t>
      </w:r>
    </w:p>
    <w:p w:rsidR="00FA4BC8" w:rsidRDefault="00FA4BC8" w:rsidP="006472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разделение порядка предоставления субсидий в отношении животноводческих комплексов на два порядка:</w:t>
      </w:r>
      <w:r>
        <w:t xml:space="preserve"> </w:t>
      </w:r>
      <w:r w:rsidRPr="00FA4BC8">
        <w:rPr>
          <w:rFonts w:ascii="Times New Roman" w:hAnsi="Times New Roman" w:cs="Times New Roman"/>
          <w:sz w:val="24"/>
          <w:szCs w:val="24"/>
        </w:rPr>
        <w:t xml:space="preserve">предоставляемых за счет средств республиканского бюджета Республики Коми (без участия средств федерального бюджета) и предоставляемых за счет средств республиканского бюджета на условиях </w:t>
      </w:r>
      <w:proofErr w:type="spellStart"/>
      <w:r w:rsidRPr="00FA4BC8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FA4BC8">
        <w:rPr>
          <w:rFonts w:ascii="Times New Roman" w:hAnsi="Times New Roman" w:cs="Times New Roman"/>
          <w:sz w:val="24"/>
          <w:szCs w:val="24"/>
        </w:rPr>
        <w:t xml:space="preserve"> из федерального бюджета;</w:t>
      </w:r>
    </w:p>
    <w:p w:rsidR="0064723D" w:rsidRPr="0064723D" w:rsidRDefault="0064723D" w:rsidP="006472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723D">
        <w:rPr>
          <w:rFonts w:ascii="Times New Roman" w:hAnsi="Times New Roman" w:cs="Times New Roman"/>
          <w:sz w:val="24"/>
          <w:szCs w:val="24"/>
        </w:rPr>
        <w:t xml:space="preserve">абзац второй подпункта 2 пункта 10 </w:t>
      </w:r>
      <w:r>
        <w:rPr>
          <w:rFonts w:ascii="Times New Roman" w:hAnsi="Times New Roman" w:cs="Times New Roman"/>
          <w:sz w:val="24"/>
          <w:szCs w:val="24"/>
        </w:rPr>
        <w:t xml:space="preserve">Порядка </w:t>
      </w:r>
      <w:r w:rsidRPr="0064723D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64723D" w:rsidRDefault="0064723D" w:rsidP="006472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723D">
        <w:rPr>
          <w:rFonts w:ascii="Times New Roman" w:hAnsi="Times New Roman" w:cs="Times New Roman"/>
          <w:sz w:val="24"/>
          <w:szCs w:val="24"/>
        </w:rPr>
        <w:t>«</w:t>
      </w:r>
      <w:r w:rsidR="00D918FD" w:rsidRPr="00D918FD">
        <w:rPr>
          <w:rFonts w:ascii="Times New Roman" w:hAnsi="Times New Roman" w:cs="Times New Roman"/>
          <w:sz w:val="24"/>
          <w:szCs w:val="24"/>
        </w:rPr>
        <w:t>в размере 65 процентов стоимости  фактически выполненных в предыдущие 2 года и (или) текущем году строительно-монтажных работ, работ по разработке проектно-сметной документации и изыскательских работ, приобретенных в предыдущие 2 года и (или) текущем году техники и оборудования с учетом расходов по доставке, упаковке, пусконаладочным, ше</w:t>
      </w:r>
      <w:proofErr w:type="gramStart"/>
      <w:r w:rsidR="00D918FD" w:rsidRPr="00D918FD">
        <w:rPr>
          <w:rFonts w:ascii="Times New Roman" w:hAnsi="Times New Roman" w:cs="Times New Roman"/>
          <w:sz w:val="24"/>
          <w:szCs w:val="24"/>
        </w:rPr>
        <w:t>ф-</w:t>
      </w:r>
      <w:proofErr w:type="gramEnd"/>
      <w:r w:rsidR="00D918FD" w:rsidRPr="00D918FD">
        <w:rPr>
          <w:rFonts w:ascii="Times New Roman" w:hAnsi="Times New Roman" w:cs="Times New Roman"/>
          <w:sz w:val="24"/>
          <w:szCs w:val="24"/>
        </w:rPr>
        <w:t xml:space="preserve"> и (или) монтажным работам в случаях, предусмотренных условиями их приобретения (условиями договора на их приобретение), но не более 38 процентов сметной стоимости объекта, представленной получателями субсидий на конкурсный отбор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D918FD" w:rsidRDefault="0007670A" w:rsidP="006472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дополнение порядка </w:t>
      </w:r>
      <w:r w:rsidR="00017895" w:rsidRPr="00017895">
        <w:rPr>
          <w:rFonts w:ascii="Times New Roman" w:hAnsi="Times New Roman" w:cs="Times New Roman"/>
          <w:sz w:val="24"/>
          <w:szCs w:val="24"/>
        </w:rPr>
        <w:t>предоставления субсидий за счет средств республиканского бюджета Республики Коми (без участия средств федерального бюджета)</w:t>
      </w:r>
      <w:r w:rsidR="000178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положениями</w:t>
      </w:r>
      <w:r w:rsidR="00773583">
        <w:rPr>
          <w:rFonts w:ascii="Times New Roman" w:hAnsi="Times New Roman" w:cs="Times New Roman"/>
          <w:sz w:val="24"/>
          <w:szCs w:val="24"/>
        </w:rPr>
        <w:t>, предоставляющими право Министерству осуществлять перерасчет субсидий в случае увеличения их размера в течение текущего года,</w:t>
      </w:r>
      <w:r>
        <w:rPr>
          <w:rFonts w:ascii="Times New Roman" w:hAnsi="Times New Roman" w:cs="Times New Roman"/>
          <w:sz w:val="24"/>
          <w:szCs w:val="24"/>
        </w:rPr>
        <w:t xml:space="preserve"> в следующей редакции:</w:t>
      </w:r>
    </w:p>
    <w:p w:rsidR="0007670A" w:rsidRDefault="0007670A" w:rsidP="0007670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943075">
        <w:rPr>
          <w:rFonts w:ascii="Times New Roman" w:hAnsi="Times New Roman" w:cs="Times New Roman"/>
          <w:sz w:val="24"/>
          <w:szCs w:val="24"/>
        </w:rPr>
        <w:t>В</w:t>
      </w:r>
      <w:r w:rsidRPr="0007670A">
        <w:rPr>
          <w:rFonts w:ascii="Times New Roman" w:hAnsi="Times New Roman" w:cs="Times New Roman"/>
          <w:sz w:val="24"/>
          <w:szCs w:val="24"/>
        </w:rPr>
        <w:t xml:space="preserve"> случае увеличения в течение текущего финансового года размера региональных субсидий Министерство в течение 30 рабочих дней со дня соответствующего изменения производит перерасчет региональных субсидий и перечисляет </w:t>
      </w:r>
      <w:proofErr w:type="spellStart"/>
      <w:r w:rsidRPr="0007670A">
        <w:rPr>
          <w:rFonts w:ascii="Times New Roman" w:hAnsi="Times New Roman" w:cs="Times New Roman"/>
          <w:sz w:val="24"/>
          <w:szCs w:val="24"/>
        </w:rPr>
        <w:t>доначисленную</w:t>
      </w:r>
      <w:proofErr w:type="spellEnd"/>
      <w:r w:rsidRPr="0007670A">
        <w:rPr>
          <w:rFonts w:ascii="Times New Roman" w:hAnsi="Times New Roman" w:cs="Times New Roman"/>
          <w:sz w:val="24"/>
          <w:szCs w:val="24"/>
        </w:rPr>
        <w:t xml:space="preserve"> сумму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773583" w:rsidRDefault="00773583" w:rsidP="007735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дополнения порядка </w:t>
      </w:r>
      <w:r w:rsidR="00017895" w:rsidRPr="0007670A">
        <w:rPr>
          <w:rFonts w:ascii="Times New Roman" w:hAnsi="Times New Roman" w:cs="Times New Roman"/>
          <w:sz w:val="24"/>
          <w:szCs w:val="24"/>
        </w:rPr>
        <w:t>предоставления субсидий за счет</w:t>
      </w:r>
      <w:r w:rsidR="00017895" w:rsidRPr="00773583">
        <w:rPr>
          <w:rFonts w:ascii="Times New Roman" w:hAnsi="Times New Roman" w:cs="Times New Roman"/>
          <w:sz w:val="24"/>
          <w:szCs w:val="24"/>
        </w:rPr>
        <w:t xml:space="preserve"> </w:t>
      </w:r>
      <w:r w:rsidR="00017895" w:rsidRPr="00FA4BC8">
        <w:rPr>
          <w:rFonts w:ascii="Times New Roman" w:hAnsi="Times New Roman" w:cs="Times New Roman"/>
          <w:sz w:val="24"/>
          <w:szCs w:val="24"/>
        </w:rPr>
        <w:t xml:space="preserve">средств республиканского бюджета на условиях </w:t>
      </w:r>
      <w:proofErr w:type="spellStart"/>
      <w:r w:rsidR="00017895" w:rsidRPr="00FA4BC8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017895" w:rsidRPr="00FA4BC8">
        <w:rPr>
          <w:rFonts w:ascii="Times New Roman" w:hAnsi="Times New Roman" w:cs="Times New Roman"/>
          <w:sz w:val="24"/>
          <w:szCs w:val="24"/>
        </w:rPr>
        <w:t xml:space="preserve"> из федерального бюджета</w:t>
      </w:r>
      <w:r w:rsidR="000178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положениями, определяющими размер предоставления субсидии, в следующей редакции:</w:t>
      </w:r>
    </w:p>
    <w:p w:rsidR="00943075" w:rsidRPr="00943075" w:rsidRDefault="00773583" w:rsidP="00943075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3075">
        <w:rPr>
          <w:rFonts w:ascii="Times New Roman" w:hAnsi="Times New Roman" w:cs="Times New Roman"/>
          <w:sz w:val="24"/>
          <w:szCs w:val="24"/>
        </w:rPr>
        <w:t>«</w:t>
      </w:r>
      <w:r w:rsidR="00943075" w:rsidRPr="00943075">
        <w:rPr>
          <w:rFonts w:ascii="Times New Roman" w:hAnsi="Times New Roman" w:cs="Times New Roman"/>
          <w:sz w:val="24"/>
          <w:szCs w:val="24"/>
        </w:rPr>
        <w:t xml:space="preserve">Субсидии на условиях </w:t>
      </w:r>
      <w:proofErr w:type="spellStart"/>
      <w:r w:rsidR="00943075" w:rsidRPr="00943075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943075" w:rsidRPr="00943075">
        <w:rPr>
          <w:rFonts w:ascii="Times New Roman" w:hAnsi="Times New Roman" w:cs="Times New Roman"/>
          <w:sz w:val="24"/>
          <w:szCs w:val="24"/>
        </w:rPr>
        <w:t xml:space="preserve"> из федерального бюджета предоставляются в размере (C), определяемом по формуле:</w:t>
      </w:r>
    </w:p>
    <w:p w:rsidR="00943075" w:rsidRPr="00943075" w:rsidRDefault="00943075" w:rsidP="009430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43075">
        <w:rPr>
          <w:rFonts w:ascii="Times New Roman" w:hAnsi="Times New Roman" w:cs="Times New Roman"/>
          <w:sz w:val="24"/>
          <w:szCs w:val="24"/>
        </w:rPr>
        <w:t xml:space="preserve">C = </w:t>
      </w:r>
      <w:r w:rsidRPr="00943075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94307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943075">
        <w:rPr>
          <w:rFonts w:ascii="Times New Roman" w:hAnsi="Times New Roman" w:cs="Times New Roman"/>
          <w:sz w:val="24"/>
          <w:szCs w:val="24"/>
        </w:rPr>
        <w:t xml:space="preserve"> + </w:t>
      </w:r>
      <w:r w:rsidRPr="00943075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94307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943075" w:rsidRPr="00943075" w:rsidRDefault="00943075" w:rsidP="00943075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943075">
        <w:rPr>
          <w:rFonts w:ascii="Times New Roman" w:hAnsi="Times New Roman" w:cs="Times New Roman"/>
          <w:sz w:val="24"/>
          <w:szCs w:val="24"/>
        </w:rPr>
        <w:t>где:</w:t>
      </w:r>
    </w:p>
    <w:p w:rsidR="00943075" w:rsidRPr="00943075" w:rsidRDefault="00943075" w:rsidP="00476AC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43075">
        <w:rPr>
          <w:rFonts w:ascii="Times New Roman" w:hAnsi="Times New Roman" w:cs="Times New Roman"/>
          <w:sz w:val="24"/>
          <w:szCs w:val="24"/>
        </w:rPr>
        <w:t>W</w:t>
      </w:r>
      <w:r w:rsidRPr="0094307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943075">
        <w:rPr>
          <w:rFonts w:ascii="Times New Roman" w:hAnsi="Times New Roman" w:cs="Times New Roman"/>
          <w:sz w:val="24"/>
          <w:szCs w:val="24"/>
        </w:rPr>
        <w:t xml:space="preserve"> - объем средств республиканского бюджета Республики Коми, источником финансового обеспечения которых являются субсидии из федерального бюджета, предусмотренный в отношении проекта соглашением о предоставлении субсидий из федерального бюджета; </w:t>
      </w:r>
    </w:p>
    <w:p w:rsidR="00943075" w:rsidRPr="00943075" w:rsidRDefault="00943075" w:rsidP="00476AC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43075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94307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43075">
        <w:rPr>
          <w:rFonts w:ascii="Times New Roman" w:hAnsi="Times New Roman" w:cs="Times New Roman"/>
          <w:sz w:val="24"/>
          <w:szCs w:val="24"/>
        </w:rPr>
        <w:t xml:space="preserve"> - объем средств республиканского бюджета Республики Коми, источником финансового обеспечения которых являются средства республиканского бю</w:t>
      </w:r>
      <w:r>
        <w:rPr>
          <w:rFonts w:ascii="Times New Roman" w:hAnsi="Times New Roman" w:cs="Times New Roman"/>
          <w:sz w:val="24"/>
          <w:szCs w:val="24"/>
        </w:rPr>
        <w:t>джета, определяемый по формуле:</w:t>
      </w:r>
    </w:p>
    <w:p w:rsidR="00943075" w:rsidRPr="00943075" w:rsidRDefault="00943075" w:rsidP="00476AC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43075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94307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43075">
        <w:rPr>
          <w:rFonts w:ascii="Times New Roman" w:hAnsi="Times New Roman" w:cs="Times New Roman"/>
          <w:sz w:val="24"/>
          <w:szCs w:val="24"/>
        </w:rPr>
        <w:t xml:space="preserve"> = 0</w:t>
      </w:r>
      <w:proofErr w:type="gramStart"/>
      <w:r w:rsidRPr="00943075">
        <w:rPr>
          <w:rFonts w:ascii="Times New Roman" w:hAnsi="Times New Roman" w:cs="Times New Roman"/>
          <w:sz w:val="24"/>
          <w:szCs w:val="24"/>
        </w:rPr>
        <w:t>,65</w:t>
      </w:r>
      <w:proofErr w:type="gramEnd"/>
      <w:r w:rsidRPr="00943075">
        <w:rPr>
          <w:rFonts w:ascii="Times New Roman" w:hAnsi="Times New Roman" w:cs="Times New Roman"/>
          <w:sz w:val="24"/>
          <w:szCs w:val="24"/>
        </w:rPr>
        <w:t xml:space="preserve"> *(</w:t>
      </w:r>
      <w:r w:rsidRPr="0094307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943075">
        <w:rPr>
          <w:rFonts w:ascii="Times New Roman" w:hAnsi="Times New Roman" w:cs="Times New Roman"/>
          <w:sz w:val="24"/>
          <w:szCs w:val="24"/>
        </w:rPr>
        <w:t xml:space="preserve"> – </w:t>
      </w:r>
      <w:r w:rsidRPr="00943075"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),</w:t>
      </w:r>
    </w:p>
    <w:p w:rsidR="00943075" w:rsidRPr="00943075" w:rsidRDefault="00943075" w:rsidP="00476AC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43075">
        <w:rPr>
          <w:rFonts w:ascii="Times New Roman" w:hAnsi="Times New Roman" w:cs="Times New Roman"/>
          <w:sz w:val="24"/>
          <w:szCs w:val="24"/>
        </w:rPr>
        <w:t>где:</w:t>
      </w:r>
    </w:p>
    <w:p w:rsidR="00943075" w:rsidRPr="00943075" w:rsidRDefault="00943075" w:rsidP="00476AC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4307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943075">
        <w:rPr>
          <w:rFonts w:ascii="Times New Roman" w:hAnsi="Times New Roman" w:cs="Times New Roman"/>
          <w:sz w:val="24"/>
          <w:szCs w:val="24"/>
        </w:rPr>
        <w:t xml:space="preserve"> – стоимость фактически выполненных</w:t>
      </w:r>
      <w:r w:rsidR="00476ACC">
        <w:rPr>
          <w:rFonts w:ascii="Times New Roman" w:hAnsi="Times New Roman" w:cs="Times New Roman"/>
          <w:sz w:val="24"/>
          <w:szCs w:val="24"/>
        </w:rPr>
        <w:t xml:space="preserve"> строительно-монтажных работ и </w:t>
      </w:r>
      <w:r w:rsidRPr="00943075">
        <w:rPr>
          <w:rFonts w:ascii="Times New Roman" w:hAnsi="Times New Roman" w:cs="Times New Roman"/>
          <w:sz w:val="24"/>
          <w:szCs w:val="24"/>
        </w:rPr>
        <w:t>приобретенных техники и оборудования с учетом расходов по доставке, упаковке, пусконаладочным, шеф- и (или) монтажным работам в случаях, предусмотренных условиями их приобретения (условиями договора на их приобретение), в течение всего периода строительства и (или) модернизации, но не более сметной стоимости объекта,  представленной получателями субсидий на конкурсный отбор, не превышающей предельной стоимости объекта;</w:t>
      </w:r>
    </w:p>
    <w:p w:rsidR="00943075" w:rsidRDefault="00943075" w:rsidP="00476AC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43075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43075">
        <w:rPr>
          <w:rFonts w:ascii="Times New Roman" w:hAnsi="Times New Roman" w:cs="Times New Roman"/>
          <w:sz w:val="24"/>
          <w:szCs w:val="24"/>
        </w:rPr>
        <w:t xml:space="preserve"> – стоимость фактически выполненных строительно-монтажных работ, приобретенных  техники и оборудования с учетом расходов по доставке, упаковке, пусконаладочным, шеф- и (или) монтажным работам в случаях, предусмотренных условиями их приобретения (условиями договора на их приобретение), на компенсацию стоимости которых предоставлены региональные субсидии</w:t>
      </w:r>
      <w:r w:rsidR="00476ACC">
        <w:rPr>
          <w:rFonts w:ascii="Times New Roman" w:hAnsi="Times New Roman" w:cs="Times New Roman"/>
          <w:sz w:val="24"/>
          <w:szCs w:val="24"/>
        </w:rPr>
        <w:t>»</w:t>
      </w:r>
      <w:r w:rsidR="00CD6F21">
        <w:rPr>
          <w:rFonts w:ascii="Times New Roman" w:hAnsi="Times New Roman" w:cs="Times New Roman"/>
          <w:sz w:val="24"/>
          <w:szCs w:val="24"/>
        </w:rPr>
        <w:t>;</w:t>
      </w:r>
    </w:p>
    <w:p w:rsidR="00773583" w:rsidRDefault="00CD6F21" w:rsidP="00476AC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дополнение порядка предоставления субсидий в отношении животноводческих комплексов положением, определяющим общую сумму </w:t>
      </w:r>
      <w:proofErr w:type="gramStart"/>
      <w:r>
        <w:rPr>
          <w:rFonts w:ascii="Times New Roman" w:hAnsi="Times New Roman" w:cs="Times New Roman"/>
          <w:sz w:val="24"/>
          <w:szCs w:val="24"/>
        </w:rPr>
        <w:t>субсидий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выделяемую одному получателю в расчете на один объект, в следующей редакции:</w:t>
      </w:r>
    </w:p>
    <w:p w:rsidR="00CD6F21" w:rsidRDefault="00CD6F21" w:rsidP="00476AC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CD6F21">
        <w:rPr>
          <w:rFonts w:ascii="Times New Roman" w:hAnsi="Times New Roman" w:cs="Times New Roman"/>
          <w:sz w:val="24"/>
          <w:szCs w:val="24"/>
        </w:rPr>
        <w:t>Общая сумма субсидий, предусмотренных пунктами 2 и 3 настоящего раздела Порядка, выделяемых одному получателю субсидий в расчете на один объект, не должна превышать 95 процентов фактической стоимости объекта и (или) техники и оборудования и 95 процентов сметной стоимости объекта,  представленной получателями субсидий на конкурсный отбор, не превышающей предельной стоимости объекта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B67AFB" w:rsidRDefault="00B67AFB" w:rsidP="00B67AFB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7D8A">
        <w:rPr>
          <w:rFonts w:ascii="Times New Roman" w:hAnsi="Times New Roman" w:cs="Times New Roman"/>
          <w:b/>
          <w:sz w:val="24"/>
          <w:szCs w:val="24"/>
        </w:rPr>
        <w:t>10. Оценка необходимости установления переходного периода и (или)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7D8A">
        <w:rPr>
          <w:rFonts w:ascii="Times New Roman" w:hAnsi="Times New Roman" w:cs="Times New Roman"/>
          <w:b/>
          <w:sz w:val="24"/>
          <w:szCs w:val="24"/>
        </w:rPr>
        <w:t>отсрочки вступления в силу нормативного правового акта либо необходимости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7D8A">
        <w:rPr>
          <w:rFonts w:ascii="Times New Roman" w:hAnsi="Times New Roman" w:cs="Times New Roman"/>
          <w:b/>
          <w:sz w:val="24"/>
          <w:szCs w:val="24"/>
        </w:rPr>
        <w:t>распространения  предлагаемого правового  регулирования на ранее возникшие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7D8A">
        <w:rPr>
          <w:rFonts w:ascii="Times New Roman" w:hAnsi="Times New Roman" w:cs="Times New Roman"/>
          <w:b/>
          <w:sz w:val="24"/>
          <w:szCs w:val="24"/>
        </w:rPr>
        <w:t>отношения:</w:t>
      </w:r>
    </w:p>
    <w:p w:rsidR="00B67AFB" w:rsidRPr="00E67D8A" w:rsidRDefault="00607846" w:rsidP="00B67AFB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Par261"/>
      <w:bookmarkEnd w:id="2"/>
      <w:r>
        <w:rPr>
          <w:rFonts w:ascii="Times New Roman" w:hAnsi="Times New Roman" w:cs="Times New Roman"/>
          <w:b/>
          <w:sz w:val="24"/>
          <w:szCs w:val="24"/>
        </w:rPr>
        <w:t xml:space="preserve">10.1. </w:t>
      </w:r>
      <w:r w:rsidR="00B67AFB" w:rsidRPr="00E67D8A">
        <w:rPr>
          <w:rFonts w:ascii="Times New Roman" w:hAnsi="Times New Roman" w:cs="Times New Roman"/>
          <w:b/>
          <w:sz w:val="24"/>
          <w:szCs w:val="24"/>
        </w:rPr>
        <w:t>Предполагаемая  дата  вступления  в  силу нормативного правового</w:t>
      </w:r>
      <w:r w:rsidR="00B67A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7AFB" w:rsidRPr="00E67D8A">
        <w:rPr>
          <w:rFonts w:ascii="Times New Roman" w:hAnsi="Times New Roman" w:cs="Times New Roman"/>
          <w:b/>
          <w:sz w:val="24"/>
          <w:szCs w:val="24"/>
        </w:rPr>
        <w:t>акта:</w:t>
      </w:r>
    </w:p>
    <w:p w:rsidR="00B67AFB" w:rsidRPr="00BC6E37" w:rsidRDefault="00B67AFB" w:rsidP="00B67AFB">
      <w:pPr>
        <w:pStyle w:val="ConsPlusNonformat"/>
        <w:pBdr>
          <w:bottom w:val="single" w:sz="4" w:space="1" w:color="auto"/>
        </w:pBd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 дня принятия</w:t>
      </w:r>
    </w:p>
    <w:p w:rsidR="00B67AFB" w:rsidRPr="00BC6E37" w:rsidRDefault="00B67AFB" w:rsidP="00B67AFB">
      <w:pPr>
        <w:pStyle w:val="ConsPlusNonforma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C6E37">
        <w:rPr>
          <w:rFonts w:ascii="Times New Roman" w:hAnsi="Times New Roman" w:cs="Times New Roman"/>
          <w:sz w:val="24"/>
          <w:szCs w:val="24"/>
        </w:rPr>
        <w:t>(если положения вводятся в действие в разное время, указывается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6E37">
        <w:rPr>
          <w:rFonts w:ascii="Times New Roman" w:hAnsi="Times New Roman" w:cs="Times New Roman"/>
          <w:sz w:val="24"/>
          <w:szCs w:val="24"/>
        </w:rPr>
        <w:t>статья (пункт проекта) акта и дата введения)</w:t>
      </w:r>
    </w:p>
    <w:p w:rsidR="00B67AFB" w:rsidRPr="00F35FDD" w:rsidRDefault="00B67AFB" w:rsidP="00B67AFB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D8A">
        <w:rPr>
          <w:rFonts w:ascii="Times New Roman" w:hAnsi="Times New Roman" w:cs="Times New Roman"/>
          <w:b/>
          <w:sz w:val="24"/>
          <w:szCs w:val="24"/>
        </w:rPr>
        <w:t>10.2. Необходимость установления переходного периода и (или) отсрочки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7D8A">
        <w:rPr>
          <w:rFonts w:ascii="Times New Roman" w:hAnsi="Times New Roman" w:cs="Times New Roman"/>
          <w:b/>
          <w:sz w:val="24"/>
          <w:szCs w:val="24"/>
        </w:rPr>
        <w:t xml:space="preserve">введения предлагаемого правового регулирования: </w:t>
      </w:r>
      <w:r w:rsidRPr="00F35FDD">
        <w:rPr>
          <w:rFonts w:ascii="Times New Roman" w:hAnsi="Times New Roman" w:cs="Times New Roman"/>
          <w:sz w:val="24"/>
          <w:szCs w:val="24"/>
        </w:rPr>
        <w:t xml:space="preserve">есть </w:t>
      </w:r>
      <w:r w:rsidRPr="00F35FDD">
        <w:rPr>
          <w:rFonts w:ascii="Times New Roman" w:hAnsi="Times New Roman" w:cs="Times New Roman"/>
          <w:sz w:val="24"/>
          <w:szCs w:val="24"/>
          <w:u w:val="single"/>
        </w:rPr>
        <w:t>(нет)</w:t>
      </w:r>
    </w:p>
    <w:p w:rsidR="00B67AFB" w:rsidRPr="00E67D8A" w:rsidRDefault="00B67AFB" w:rsidP="00B67AFB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7D8A">
        <w:rPr>
          <w:rFonts w:ascii="Times New Roman" w:hAnsi="Times New Roman" w:cs="Times New Roman"/>
          <w:b/>
          <w:sz w:val="24"/>
          <w:szCs w:val="24"/>
        </w:rPr>
        <w:t xml:space="preserve">а) срок переходного периода: _____________ дней </w:t>
      </w:r>
      <w:proofErr w:type="gramStart"/>
      <w:r w:rsidRPr="00E67D8A">
        <w:rPr>
          <w:rFonts w:ascii="Times New Roman" w:hAnsi="Times New Roman" w:cs="Times New Roman"/>
          <w:b/>
          <w:sz w:val="24"/>
          <w:szCs w:val="24"/>
        </w:rPr>
        <w:t>с даты принятия</w:t>
      </w:r>
      <w:proofErr w:type="gramEnd"/>
      <w:r w:rsidRPr="00E67D8A"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7D8A">
        <w:rPr>
          <w:rFonts w:ascii="Times New Roman" w:hAnsi="Times New Roman" w:cs="Times New Roman"/>
          <w:b/>
          <w:sz w:val="24"/>
          <w:szCs w:val="24"/>
        </w:rPr>
        <w:t>нормативного правового акта;</w:t>
      </w:r>
    </w:p>
    <w:p w:rsidR="00B67AFB" w:rsidRPr="00E67D8A" w:rsidRDefault="00B67AFB" w:rsidP="00B67AFB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7D8A">
        <w:rPr>
          <w:rFonts w:ascii="Times New Roman" w:hAnsi="Times New Roman" w:cs="Times New Roman"/>
          <w:b/>
          <w:sz w:val="24"/>
          <w:szCs w:val="24"/>
        </w:rPr>
        <w:t>б) отсрочка введения предлагаемого правового регулирования: ______ дней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E67D8A">
        <w:rPr>
          <w:rFonts w:ascii="Times New Roman" w:hAnsi="Times New Roman" w:cs="Times New Roman"/>
          <w:b/>
          <w:sz w:val="24"/>
          <w:szCs w:val="24"/>
        </w:rPr>
        <w:t>с даты принятия</w:t>
      </w:r>
      <w:proofErr w:type="gramEnd"/>
      <w:r w:rsidRPr="00E67D8A">
        <w:rPr>
          <w:rFonts w:ascii="Times New Roman" w:hAnsi="Times New Roman" w:cs="Times New Roman"/>
          <w:b/>
          <w:sz w:val="24"/>
          <w:szCs w:val="24"/>
        </w:rPr>
        <w:t xml:space="preserve"> проекта нормативного правового акта.</w:t>
      </w:r>
    </w:p>
    <w:p w:rsidR="00B67AFB" w:rsidRPr="00B671A3" w:rsidRDefault="00B67AFB" w:rsidP="00B67AFB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D8A">
        <w:rPr>
          <w:rFonts w:ascii="Times New Roman" w:hAnsi="Times New Roman" w:cs="Times New Roman"/>
          <w:b/>
          <w:sz w:val="24"/>
          <w:szCs w:val="24"/>
        </w:rPr>
        <w:t>10.3. Необходимость распространения предлагаемого правового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7D8A">
        <w:rPr>
          <w:rFonts w:ascii="Times New Roman" w:hAnsi="Times New Roman" w:cs="Times New Roman"/>
          <w:b/>
          <w:sz w:val="24"/>
          <w:szCs w:val="24"/>
        </w:rPr>
        <w:t xml:space="preserve">регулирования на ранее возникшие отношения: </w:t>
      </w:r>
      <w:r w:rsidRPr="00B671A3">
        <w:rPr>
          <w:rFonts w:ascii="Times New Roman" w:hAnsi="Times New Roman" w:cs="Times New Roman"/>
          <w:sz w:val="24"/>
          <w:szCs w:val="24"/>
        </w:rPr>
        <w:t>есть.</w:t>
      </w:r>
    </w:p>
    <w:p w:rsidR="00B67AFB" w:rsidRPr="00E67D8A" w:rsidRDefault="00B67AFB" w:rsidP="00B67AFB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7D8A">
        <w:rPr>
          <w:rFonts w:ascii="Times New Roman" w:hAnsi="Times New Roman" w:cs="Times New Roman"/>
          <w:b/>
          <w:sz w:val="24"/>
          <w:szCs w:val="24"/>
        </w:rPr>
        <w:t xml:space="preserve">10.3.1. Период распространения на ранее возникшие отношения: </w:t>
      </w:r>
      <w:r w:rsidR="00B671A3" w:rsidRPr="00B671A3">
        <w:rPr>
          <w:rFonts w:ascii="Times New Roman" w:hAnsi="Times New Roman" w:cs="Times New Roman"/>
          <w:sz w:val="24"/>
          <w:szCs w:val="24"/>
        </w:rPr>
        <w:t>(с 1 января 2017 года).</w:t>
      </w:r>
    </w:p>
    <w:p w:rsidR="00B67AFB" w:rsidRPr="00BC6E37" w:rsidRDefault="00B67AFB" w:rsidP="00B67AFB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D8A">
        <w:rPr>
          <w:rFonts w:ascii="Times New Roman" w:hAnsi="Times New Roman" w:cs="Times New Roman"/>
          <w:b/>
          <w:sz w:val="24"/>
          <w:szCs w:val="24"/>
        </w:rPr>
        <w:lastRenderedPageBreak/>
        <w:t>10.4. Обоснование необходимости установления переходного периода 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7D8A">
        <w:rPr>
          <w:rFonts w:ascii="Times New Roman" w:hAnsi="Times New Roman" w:cs="Times New Roman"/>
          <w:b/>
          <w:sz w:val="24"/>
          <w:szCs w:val="24"/>
        </w:rPr>
        <w:t>(или) отсрочки вступления в силу нормативного правового акта либо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7D8A">
        <w:rPr>
          <w:rFonts w:ascii="Times New Roman" w:hAnsi="Times New Roman" w:cs="Times New Roman"/>
          <w:b/>
          <w:sz w:val="24"/>
          <w:szCs w:val="24"/>
        </w:rPr>
        <w:t>необходимости распространения предлагаемого правового регулирования на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7D8A">
        <w:rPr>
          <w:rFonts w:ascii="Times New Roman" w:hAnsi="Times New Roman" w:cs="Times New Roman"/>
          <w:b/>
          <w:sz w:val="24"/>
          <w:szCs w:val="24"/>
        </w:rPr>
        <w:t>ранее возникшие отношения:</w:t>
      </w:r>
      <w:r w:rsidRPr="00BC6E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1A3" w:rsidRPr="00E67D8A" w:rsidRDefault="00B671A3" w:rsidP="00B671A3">
      <w:pPr>
        <w:pStyle w:val="ConsPlusNonformat"/>
        <w:pBdr>
          <w:bottom w:val="single" w:sz="4" w:space="1" w:color="auto"/>
        </w:pBd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необходимость распространения положений по </w:t>
      </w:r>
      <w:r w:rsidR="00F35FDD">
        <w:rPr>
          <w:rFonts w:ascii="Times New Roman" w:hAnsi="Times New Roman" w:cs="Times New Roman"/>
          <w:sz w:val="24"/>
          <w:szCs w:val="24"/>
        </w:rPr>
        <w:t xml:space="preserve">изменению схемы предоставления </w:t>
      </w:r>
      <w:r w:rsidR="00211B1C">
        <w:rPr>
          <w:rFonts w:ascii="Times New Roman" w:hAnsi="Times New Roman" w:cs="Times New Roman"/>
          <w:sz w:val="24"/>
          <w:szCs w:val="24"/>
        </w:rPr>
        <w:t xml:space="preserve">субсидий на возмещение части прямых понесенных затрат на создание и модернизацию животноводческих комплексов молочного направления (молочных ферм </w:t>
      </w:r>
      <w:r w:rsidRPr="008B7B34">
        <w:rPr>
          <w:rFonts w:ascii="Times New Roman" w:hAnsi="Times New Roman" w:cs="Times New Roman"/>
          <w:sz w:val="24"/>
          <w:szCs w:val="24"/>
        </w:rPr>
        <w:t>на правоотношения, возникшие с 1 января 2017 года</w:t>
      </w:r>
      <w:r>
        <w:rPr>
          <w:rFonts w:ascii="Times New Roman" w:hAnsi="Times New Roman" w:cs="Times New Roman"/>
          <w:sz w:val="24"/>
          <w:szCs w:val="24"/>
        </w:rPr>
        <w:t xml:space="preserve">, в целях </w:t>
      </w:r>
      <w:r w:rsidR="00211B1C">
        <w:rPr>
          <w:rFonts w:ascii="Times New Roman" w:hAnsi="Times New Roman" w:cs="Times New Roman"/>
          <w:sz w:val="24"/>
          <w:szCs w:val="24"/>
        </w:rPr>
        <w:t xml:space="preserve">предоставления дополнительной поддержки в отношении строительно-монтажных работ, </w:t>
      </w:r>
      <w:r w:rsidR="007325C4" w:rsidRPr="007325C4">
        <w:rPr>
          <w:rFonts w:ascii="Times New Roman" w:hAnsi="Times New Roman" w:cs="Times New Roman"/>
          <w:sz w:val="24"/>
          <w:szCs w:val="24"/>
        </w:rPr>
        <w:t>а также стоимости приобретенных машин и оборудования</w:t>
      </w:r>
      <w:r w:rsidR="007325C4">
        <w:rPr>
          <w:rFonts w:ascii="Times New Roman" w:hAnsi="Times New Roman" w:cs="Times New Roman"/>
          <w:sz w:val="24"/>
          <w:szCs w:val="24"/>
        </w:rPr>
        <w:t>,</w:t>
      </w:r>
      <w:r w:rsidR="007325C4" w:rsidRPr="007325C4">
        <w:rPr>
          <w:rFonts w:ascii="Times New Roman" w:hAnsi="Times New Roman" w:cs="Times New Roman"/>
          <w:sz w:val="24"/>
          <w:szCs w:val="24"/>
        </w:rPr>
        <w:t xml:space="preserve"> </w:t>
      </w:r>
      <w:r w:rsidR="00211B1C">
        <w:rPr>
          <w:rFonts w:ascii="Times New Roman" w:hAnsi="Times New Roman" w:cs="Times New Roman"/>
          <w:sz w:val="24"/>
          <w:szCs w:val="24"/>
        </w:rPr>
        <w:t>представленных к субсидированию с начала года</w:t>
      </w:r>
      <w:proofErr w:type="gramEnd"/>
    </w:p>
    <w:p w:rsidR="007101DA" w:rsidRDefault="007101DA" w:rsidP="005F745C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1A6F" w:rsidRPr="00E67D8A" w:rsidRDefault="000B1A6F" w:rsidP="000B1A6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7D8A">
        <w:rPr>
          <w:rFonts w:ascii="Times New Roman" w:hAnsi="Times New Roman" w:cs="Times New Roman"/>
          <w:b/>
          <w:sz w:val="24"/>
          <w:szCs w:val="24"/>
        </w:rPr>
        <w:t xml:space="preserve">Заполняется по итогам проведения </w:t>
      </w:r>
      <w:r>
        <w:rPr>
          <w:rFonts w:ascii="Times New Roman" w:hAnsi="Times New Roman" w:cs="Times New Roman"/>
          <w:b/>
          <w:sz w:val="24"/>
          <w:szCs w:val="24"/>
        </w:rPr>
        <w:t>общественных обсуждений</w:t>
      </w:r>
      <w:r w:rsidRPr="00E67D8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E67D8A">
        <w:rPr>
          <w:rFonts w:ascii="Times New Roman" w:hAnsi="Times New Roman" w:cs="Times New Roman"/>
          <w:b/>
          <w:sz w:val="24"/>
          <w:szCs w:val="24"/>
        </w:rPr>
        <w:t>роект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E67D8A">
        <w:rPr>
          <w:rFonts w:ascii="Times New Roman" w:hAnsi="Times New Roman" w:cs="Times New Roman"/>
          <w:b/>
          <w:sz w:val="24"/>
          <w:szCs w:val="24"/>
        </w:rPr>
        <w:t xml:space="preserve"> нормативного правового акта:</w:t>
      </w:r>
    </w:p>
    <w:p w:rsidR="000B1A6F" w:rsidRPr="00E67D8A" w:rsidRDefault="000B1A6F" w:rsidP="000B1A6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7D8A">
        <w:rPr>
          <w:rFonts w:ascii="Times New Roman" w:hAnsi="Times New Roman" w:cs="Times New Roman"/>
          <w:b/>
          <w:sz w:val="24"/>
          <w:szCs w:val="24"/>
        </w:rPr>
        <w:t xml:space="preserve">11. Информация о сроках проведения </w:t>
      </w:r>
      <w:r>
        <w:rPr>
          <w:rFonts w:ascii="Times New Roman" w:hAnsi="Times New Roman" w:cs="Times New Roman"/>
          <w:b/>
          <w:sz w:val="24"/>
          <w:szCs w:val="24"/>
        </w:rPr>
        <w:t>общественного обсуждения</w:t>
      </w:r>
      <w:r w:rsidRPr="00E67D8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E67D8A">
        <w:rPr>
          <w:rFonts w:ascii="Times New Roman" w:hAnsi="Times New Roman" w:cs="Times New Roman"/>
          <w:b/>
          <w:sz w:val="24"/>
          <w:szCs w:val="24"/>
        </w:rPr>
        <w:t>роект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E67D8A">
        <w:rPr>
          <w:rFonts w:ascii="Times New Roman" w:hAnsi="Times New Roman" w:cs="Times New Roman"/>
          <w:b/>
          <w:sz w:val="24"/>
          <w:szCs w:val="24"/>
        </w:rPr>
        <w:t xml:space="preserve"> нормативного правового акта.</w:t>
      </w:r>
    </w:p>
    <w:p w:rsidR="000B1A6F" w:rsidRPr="00E67D8A" w:rsidRDefault="000B1A6F" w:rsidP="000B1A6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7D8A">
        <w:rPr>
          <w:rFonts w:ascii="Times New Roman" w:hAnsi="Times New Roman" w:cs="Times New Roman"/>
          <w:b/>
          <w:sz w:val="24"/>
          <w:szCs w:val="24"/>
        </w:rPr>
        <w:t xml:space="preserve">11.1. </w:t>
      </w:r>
      <w:r>
        <w:rPr>
          <w:rFonts w:ascii="Times New Roman" w:hAnsi="Times New Roman" w:cs="Times New Roman"/>
          <w:b/>
          <w:sz w:val="24"/>
          <w:szCs w:val="24"/>
        </w:rPr>
        <w:t xml:space="preserve">Срок, </w:t>
      </w:r>
      <w:r w:rsidRPr="00E67D8A">
        <w:rPr>
          <w:rFonts w:ascii="Times New Roman" w:hAnsi="Times New Roman" w:cs="Times New Roman"/>
          <w:b/>
          <w:sz w:val="24"/>
          <w:szCs w:val="24"/>
        </w:rPr>
        <w:t>в течение которого принимались предложения в связи с</w:t>
      </w:r>
      <w:r>
        <w:rPr>
          <w:rFonts w:ascii="Times New Roman" w:hAnsi="Times New Roman" w:cs="Times New Roman"/>
          <w:b/>
          <w:sz w:val="24"/>
          <w:szCs w:val="24"/>
        </w:rPr>
        <w:t xml:space="preserve"> общественным обсуждением</w:t>
      </w:r>
      <w:r w:rsidRPr="00E67D8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E67D8A">
        <w:rPr>
          <w:rFonts w:ascii="Times New Roman" w:hAnsi="Times New Roman" w:cs="Times New Roman"/>
          <w:b/>
          <w:sz w:val="24"/>
          <w:szCs w:val="24"/>
        </w:rPr>
        <w:t>роект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E67D8A">
        <w:rPr>
          <w:rFonts w:ascii="Times New Roman" w:hAnsi="Times New Roman" w:cs="Times New Roman"/>
          <w:b/>
          <w:sz w:val="24"/>
          <w:szCs w:val="24"/>
        </w:rPr>
        <w:t xml:space="preserve"> нормативного правового акта:</w:t>
      </w:r>
    </w:p>
    <w:p w:rsidR="000B1A6F" w:rsidRPr="00E67D8A" w:rsidRDefault="000B1A6F" w:rsidP="000B1A6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7D8A">
        <w:rPr>
          <w:rFonts w:ascii="Times New Roman" w:hAnsi="Times New Roman" w:cs="Times New Roman"/>
          <w:b/>
          <w:sz w:val="24"/>
          <w:szCs w:val="24"/>
        </w:rPr>
        <w:t xml:space="preserve">начало: </w:t>
      </w:r>
      <w:r>
        <w:rPr>
          <w:rFonts w:ascii="Times New Roman" w:hAnsi="Times New Roman" w:cs="Times New Roman"/>
          <w:sz w:val="24"/>
          <w:szCs w:val="24"/>
        </w:rPr>
        <w:t>09</w:t>
      </w:r>
      <w:r w:rsidRPr="00393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августа </w:t>
      </w:r>
      <w:r w:rsidRPr="00B967C2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967C2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0B1A6F" w:rsidRPr="00E67D8A" w:rsidRDefault="000B1A6F" w:rsidP="000B1A6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7D8A">
        <w:rPr>
          <w:rFonts w:ascii="Times New Roman" w:hAnsi="Times New Roman" w:cs="Times New Roman"/>
          <w:b/>
          <w:sz w:val="24"/>
          <w:szCs w:val="24"/>
        </w:rPr>
        <w:t xml:space="preserve">окончание: </w:t>
      </w:r>
      <w:r w:rsidRPr="0064723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472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августа</w:t>
      </w:r>
      <w:r w:rsidRPr="00B967C2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967C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B1A6F" w:rsidRPr="00E67D8A" w:rsidRDefault="000B1A6F" w:rsidP="000B1A6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7D8A">
        <w:rPr>
          <w:rFonts w:ascii="Times New Roman" w:hAnsi="Times New Roman" w:cs="Times New Roman"/>
          <w:b/>
          <w:sz w:val="24"/>
          <w:szCs w:val="24"/>
        </w:rPr>
        <w:t>11.2. Сведения о количестве замечаний и предложений, полученных в ходе</w:t>
      </w:r>
      <w:r>
        <w:rPr>
          <w:rFonts w:ascii="Times New Roman" w:hAnsi="Times New Roman" w:cs="Times New Roman"/>
          <w:b/>
          <w:sz w:val="24"/>
          <w:szCs w:val="24"/>
        </w:rPr>
        <w:t xml:space="preserve"> общественного обсуждения</w:t>
      </w:r>
      <w:r w:rsidRPr="00E67D8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E67D8A">
        <w:rPr>
          <w:rFonts w:ascii="Times New Roman" w:hAnsi="Times New Roman" w:cs="Times New Roman"/>
          <w:b/>
          <w:sz w:val="24"/>
          <w:szCs w:val="24"/>
        </w:rPr>
        <w:t>роект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E67D8A">
        <w:rPr>
          <w:rFonts w:ascii="Times New Roman" w:hAnsi="Times New Roman" w:cs="Times New Roman"/>
          <w:b/>
          <w:sz w:val="24"/>
          <w:szCs w:val="24"/>
        </w:rPr>
        <w:t xml:space="preserve"> нормативного правового акта:</w:t>
      </w:r>
    </w:p>
    <w:p w:rsidR="000B1A6F" w:rsidRPr="0037024A" w:rsidRDefault="000B1A6F" w:rsidP="000B1A6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024A">
        <w:rPr>
          <w:rFonts w:ascii="Times New Roman" w:hAnsi="Times New Roman" w:cs="Times New Roman"/>
          <w:sz w:val="24"/>
          <w:szCs w:val="24"/>
        </w:rPr>
        <w:t xml:space="preserve">всего замечаний и предложений -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37024A">
        <w:rPr>
          <w:rFonts w:ascii="Times New Roman" w:hAnsi="Times New Roman" w:cs="Times New Roman"/>
          <w:sz w:val="24"/>
          <w:szCs w:val="24"/>
        </w:rPr>
        <w:t xml:space="preserve">, из них учтено полностью -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37024A">
        <w:rPr>
          <w:rFonts w:ascii="Times New Roman" w:hAnsi="Times New Roman" w:cs="Times New Roman"/>
          <w:sz w:val="24"/>
          <w:szCs w:val="24"/>
        </w:rPr>
        <w:t xml:space="preserve">, учтено частично – </w:t>
      </w:r>
      <w:r>
        <w:rPr>
          <w:rFonts w:ascii="Times New Roman" w:hAnsi="Times New Roman" w:cs="Times New Roman"/>
          <w:sz w:val="24"/>
          <w:szCs w:val="24"/>
        </w:rPr>
        <w:t>0.</w:t>
      </w:r>
    </w:p>
    <w:p w:rsidR="000B1A6F" w:rsidRDefault="000B1A6F" w:rsidP="000B1A6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11.3. </w:t>
      </w:r>
      <w:r w:rsidRPr="00FB135B">
        <w:rPr>
          <w:rFonts w:ascii="Times New Roman" w:hAnsi="Times New Roman" w:cs="Times New Roman"/>
          <w:b/>
          <w:sz w:val="24"/>
          <w:szCs w:val="24"/>
        </w:rPr>
        <w:t xml:space="preserve">Полный электронный адрес размещения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свода </w:t>
      </w:r>
      <w:r w:rsidRPr="00FB135B">
        <w:rPr>
          <w:rFonts w:ascii="Times New Roman" w:hAnsi="Times New Roman" w:cs="Times New Roman"/>
          <w:b/>
          <w:sz w:val="24"/>
          <w:szCs w:val="24"/>
        </w:rPr>
        <w:t>предложений,</w:t>
      </w:r>
      <w:r>
        <w:rPr>
          <w:rFonts w:ascii="Times New Roman" w:hAnsi="Times New Roman" w:cs="Times New Roman"/>
          <w:b/>
          <w:sz w:val="24"/>
          <w:szCs w:val="24"/>
        </w:rPr>
        <w:t xml:space="preserve"> поступивших </w:t>
      </w:r>
      <w:r w:rsidRPr="00FB135B">
        <w:rPr>
          <w:rFonts w:ascii="Times New Roman" w:hAnsi="Times New Roman" w:cs="Times New Roman"/>
          <w:b/>
          <w:sz w:val="24"/>
          <w:szCs w:val="24"/>
        </w:rPr>
        <w:t xml:space="preserve">по итогам проведения  </w:t>
      </w:r>
      <w:r>
        <w:rPr>
          <w:rFonts w:ascii="Times New Roman" w:hAnsi="Times New Roman" w:cs="Times New Roman"/>
          <w:b/>
          <w:sz w:val="24"/>
          <w:szCs w:val="24"/>
        </w:rPr>
        <w:t>общественного обсуждения</w:t>
      </w:r>
      <w:r w:rsidRPr="00FB135B">
        <w:rPr>
          <w:rFonts w:ascii="Times New Roman" w:hAnsi="Times New Roman" w:cs="Times New Roman"/>
          <w:b/>
          <w:sz w:val="24"/>
          <w:szCs w:val="24"/>
        </w:rPr>
        <w:t xml:space="preserve"> по проекту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B135B">
        <w:rPr>
          <w:rFonts w:ascii="Times New Roman" w:hAnsi="Times New Roman" w:cs="Times New Roman"/>
          <w:b/>
          <w:sz w:val="24"/>
          <w:szCs w:val="24"/>
        </w:rPr>
        <w:t xml:space="preserve">нормативного правового акта: </w:t>
      </w:r>
    </w:p>
    <w:p w:rsidR="000B1A6F" w:rsidRDefault="000B1A6F" w:rsidP="000B1A6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1A6F" w:rsidRDefault="000B1A6F" w:rsidP="000B1A6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1A6F" w:rsidRPr="00BC6E37" w:rsidRDefault="000B1A6F" w:rsidP="000B1A6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E37">
        <w:rPr>
          <w:rFonts w:ascii="Times New Roman" w:hAnsi="Times New Roman" w:cs="Times New Roman"/>
          <w:sz w:val="24"/>
          <w:szCs w:val="24"/>
        </w:rPr>
        <w:t xml:space="preserve">Приложение. Свод предложений, поступивших в ходе </w:t>
      </w:r>
      <w:r>
        <w:rPr>
          <w:rFonts w:ascii="Times New Roman" w:hAnsi="Times New Roman" w:cs="Times New Roman"/>
          <w:sz w:val="24"/>
          <w:szCs w:val="24"/>
        </w:rPr>
        <w:t xml:space="preserve">общественного обсуждения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проекта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рамках</w:t>
      </w:r>
      <w:r w:rsidRPr="00BC6E37">
        <w:rPr>
          <w:rFonts w:ascii="Times New Roman" w:hAnsi="Times New Roman" w:cs="Times New Roman"/>
          <w:sz w:val="24"/>
          <w:szCs w:val="24"/>
        </w:rPr>
        <w:t xml:space="preserve"> процедуры оценки регулирующего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6E37">
        <w:rPr>
          <w:rFonts w:ascii="Times New Roman" w:hAnsi="Times New Roman" w:cs="Times New Roman"/>
          <w:sz w:val="24"/>
          <w:szCs w:val="24"/>
        </w:rPr>
        <w:t>воздействия, с указанием сведений об их учете или причинах отклонения.</w:t>
      </w:r>
    </w:p>
    <w:p w:rsidR="000B1A6F" w:rsidRDefault="000B1A6F" w:rsidP="000B1A6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4723D" w:rsidRDefault="0064723D" w:rsidP="005F745C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25C4" w:rsidRDefault="007325C4" w:rsidP="005F745C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25C4" w:rsidRDefault="007325C4" w:rsidP="005F745C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25C4" w:rsidRPr="00BC6E37" w:rsidRDefault="007325C4" w:rsidP="005F745C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24BB2" w:rsidRDefault="00724BB2" w:rsidP="00BC6E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1504" w:rsidRPr="00221504" w:rsidRDefault="006A039F" w:rsidP="002215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 о.</w:t>
      </w:r>
      <w:r w:rsidR="00221504" w:rsidRPr="00221504">
        <w:rPr>
          <w:rFonts w:ascii="Times New Roman" w:hAnsi="Times New Roman" w:cs="Times New Roman"/>
          <w:sz w:val="28"/>
          <w:szCs w:val="28"/>
        </w:rPr>
        <w:t xml:space="preserve"> министра</w:t>
      </w:r>
      <w:r w:rsidR="00221504" w:rsidRPr="00221504">
        <w:rPr>
          <w:rFonts w:ascii="Times New Roman" w:hAnsi="Times New Roman" w:cs="Times New Roman"/>
          <w:sz w:val="28"/>
          <w:szCs w:val="28"/>
        </w:rPr>
        <w:tab/>
      </w:r>
      <w:r w:rsidR="00221504" w:rsidRPr="00221504">
        <w:rPr>
          <w:rFonts w:ascii="Times New Roman" w:hAnsi="Times New Roman" w:cs="Times New Roman"/>
          <w:sz w:val="28"/>
          <w:szCs w:val="28"/>
        </w:rPr>
        <w:tab/>
      </w:r>
      <w:r w:rsidR="00221504" w:rsidRPr="00221504">
        <w:rPr>
          <w:rFonts w:ascii="Times New Roman" w:hAnsi="Times New Roman" w:cs="Times New Roman"/>
          <w:sz w:val="28"/>
          <w:szCs w:val="28"/>
        </w:rPr>
        <w:tab/>
      </w:r>
      <w:r w:rsidR="00221504" w:rsidRPr="00221504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221504" w:rsidRPr="00221504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bookmarkStart w:id="3" w:name="_GoBack"/>
      <w:bookmarkEnd w:id="3"/>
      <w:r w:rsidR="00221504" w:rsidRPr="00221504">
        <w:rPr>
          <w:rFonts w:ascii="Times New Roman" w:hAnsi="Times New Roman" w:cs="Times New Roman"/>
          <w:sz w:val="28"/>
          <w:szCs w:val="28"/>
        </w:rPr>
        <w:t>Н.П. Колбасюк</w:t>
      </w:r>
    </w:p>
    <w:p w:rsidR="003353CE" w:rsidRDefault="003353CE" w:rsidP="006472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21504" w:rsidRDefault="00221504" w:rsidP="006472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B1A6F" w:rsidRPr="0037024A" w:rsidRDefault="000B1A6F" w:rsidP="000B1A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24.08.2017</w:t>
      </w:r>
    </w:p>
    <w:p w:rsidR="000B1A6F" w:rsidRDefault="000B1A6F" w:rsidP="006472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353CE" w:rsidRDefault="003353CE" w:rsidP="006472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3353CE" w:rsidSect="00370544">
      <w:footerReference w:type="default" r:id="rId10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912" w:rsidRDefault="00494912" w:rsidP="00DF1FAD">
      <w:pPr>
        <w:spacing w:after="0" w:line="240" w:lineRule="auto"/>
      </w:pPr>
      <w:r>
        <w:separator/>
      </w:r>
    </w:p>
  </w:endnote>
  <w:endnote w:type="continuationSeparator" w:id="0">
    <w:p w:rsidR="00494912" w:rsidRDefault="00494912" w:rsidP="00DF1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8918144"/>
      <w:docPartObj>
        <w:docPartGallery w:val="Page Numbers (Bottom of Page)"/>
        <w:docPartUnique/>
      </w:docPartObj>
    </w:sdtPr>
    <w:sdtEndPr/>
    <w:sdtContent>
      <w:p w:rsidR="0032672B" w:rsidRDefault="0032672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039F">
          <w:rPr>
            <w:noProof/>
          </w:rPr>
          <w:t>11</w:t>
        </w:r>
        <w:r>
          <w:fldChar w:fldCharType="end"/>
        </w:r>
      </w:p>
    </w:sdtContent>
  </w:sdt>
  <w:p w:rsidR="0032672B" w:rsidRDefault="0032672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912" w:rsidRDefault="00494912" w:rsidP="00DF1FAD">
      <w:pPr>
        <w:spacing w:after="0" w:line="240" w:lineRule="auto"/>
      </w:pPr>
      <w:r>
        <w:separator/>
      </w:r>
    </w:p>
  </w:footnote>
  <w:footnote w:type="continuationSeparator" w:id="0">
    <w:p w:rsidR="00494912" w:rsidRDefault="00494912" w:rsidP="00DF1F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15FF8"/>
    <w:multiLevelType w:val="hybridMultilevel"/>
    <w:tmpl w:val="52B43FA4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26C5857"/>
    <w:multiLevelType w:val="hybridMultilevel"/>
    <w:tmpl w:val="505AF6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3907AF"/>
    <w:multiLevelType w:val="hybridMultilevel"/>
    <w:tmpl w:val="6B4243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C92F89"/>
    <w:multiLevelType w:val="hybridMultilevel"/>
    <w:tmpl w:val="4B6AA5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313B26"/>
    <w:multiLevelType w:val="hybridMultilevel"/>
    <w:tmpl w:val="F50427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400946"/>
    <w:multiLevelType w:val="hybridMultilevel"/>
    <w:tmpl w:val="AA3C6E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1A1A5C"/>
    <w:multiLevelType w:val="hybridMultilevel"/>
    <w:tmpl w:val="C0BA3E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1DA"/>
    <w:rsid w:val="000016E8"/>
    <w:rsid w:val="0000273B"/>
    <w:rsid w:val="00005ACF"/>
    <w:rsid w:val="00007B80"/>
    <w:rsid w:val="00012569"/>
    <w:rsid w:val="00016503"/>
    <w:rsid w:val="00017895"/>
    <w:rsid w:val="000234EB"/>
    <w:rsid w:val="000242CD"/>
    <w:rsid w:val="00025BC9"/>
    <w:rsid w:val="00030010"/>
    <w:rsid w:val="00033010"/>
    <w:rsid w:val="00035D4C"/>
    <w:rsid w:val="00036234"/>
    <w:rsid w:val="00041EE6"/>
    <w:rsid w:val="00045DC2"/>
    <w:rsid w:val="00052BE6"/>
    <w:rsid w:val="00056A67"/>
    <w:rsid w:val="00057ECD"/>
    <w:rsid w:val="00060853"/>
    <w:rsid w:val="0006150F"/>
    <w:rsid w:val="0006292D"/>
    <w:rsid w:val="00072F33"/>
    <w:rsid w:val="0007670A"/>
    <w:rsid w:val="00081288"/>
    <w:rsid w:val="000831C9"/>
    <w:rsid w:val="000869DB"/>
    <w:rsid w:val="00086BCD"/>
    <w:rsid w:val="000916FF"/>
    <w:rsid w:val="000A335E"/>
    <w:rsid w:val="000A46CB"/>
    <w:rsid w:val="000A7B24"/>
    <w:rsid w:val="000B1A6F"/>
    <w:rsid w:val="000B512E"/>
    <w:rsid w:val="000C3744"/>
    <w:rsid w:val="000C5166"/>
    <w:rsid w:val="000D6267"/>
    <w:rsid w:val="000D6925"/>
    <w:rsid w:val="000D7526"/>
    <w:rsid w:val="000E1DB5"/>
    <w:rsid w:val="000E649B"/>
    <w:rsid w:val="000E7EFA"/>
    <w:rsid w:val="000F23CA"/>
    <w:rsid w:val="000F7B12"/>
    <w:rsid w:val="00104EB0"/>
    <w:rsid w:val="00105654"/>
    <w:rsid w:val="00107E3D"/>
    <w:rsid w:val="00112A55"/>
    <w:rsid w:val="00117C1F"/>
    <w:rsid w:val="00120A9F"/>
    <w:rsid w:val="00131E0A"/>
    <w:rsid w:val="001341A7"/>
    <w:rsid w:val="00135637"/>
    <w:rsid w:val="0013587F"/>
    <w:rsid w:val="00137245"/>
    <w:rsid w:val="00137837"/>
    <w:rsid w:val="00141DCF"/>
    <w:rsid w:val="001505BD"/>
    <w:rsid w:val="001540B6"/>
    <w:rsid w:val="00154340"/>
    <w:rsid w:val="0015570E"/>
    <w:rsid w:val="00165576"/>
    <w:rsid w:val="00166AC0"/>
    <w:rsid w:val="00167A78"/>
    <w:rsid w:val="00171296"/>
    <w:rsid w:val="00173384"/>
    <w:rsid w:val="00174FFA"/>
    <w:rsid w:val="001753DA"/>
    <w:rsid w:val="001769C9"/>
    <w:rsid w:val="00177DB8"/>
    <w:rsid w:val="0018091F"/>
    <w:rsid w:val="00181611"/>
    <w:rsid w:val="00182036"/>
    <w:rsid w:val="00191D50"/>
    <w:rsid w:val="001A01BE"/>
    <w:rsid w:val="001A0FF3"/>
    <w:rsid w:val="001B1302"/>
    <w:rsid w:val="001B365E"/>
    <w:rsid w:val="001B5055"/>
    <w:rsid w:val="001B6166"/>
    <w:rsid w:val="001C0ADF"/>
    <w:rsid w:val="001C14D0"/>
    <w:rsid w:val="001C3D5C"/>
    <w:rsid w:val="001E44A1"/>
    <w:rsid w:val="001E5C52"/>
    <w:rsid w:val="001E7A96"/>
    <w:rsid w:val="001F4483"/>
    <w:rsid w:val="001F6A86"/>
    <w:rsid w:val="001F7E2B"/>
    <w:rsid w:val="00202497"/>
    <w:rsid w:val="002055ED"/>
    <w:rsid w:val="00211B1C"/>
    <w:rsid w:val="00211CC3"/>
    <w:rsid w:val="00221504"/>
    <w:rsid w:val="0022471D"/>
    <w:rsid w:val="0023262A"/>
    <w:rsid w:val="002339DC"/>
    <w:rsid w:val="002350E1"/>
    <w:rsid w:val="00237D5C"/>
    <w:rsid w:val="002456D7"/>
    <w:rsid w:val="002517DE"/>
    <w:rsid w:val="0025233E"/>
    <w:rsid w:val="00253D07"/>
    <w:rsid w:val="0025786D"/>
    <w:rsid w:val="00266515"/>
    <w:rsid w:val="002731B8"/>
    <w:rsid w:val="00273280"/>
    <w:rsid w:val="00275A35"/>
    <w:rsid w:val="00275F1F"/>
    <w:rsid w:val="00280D40"/>
    <w:rsid w:val="002850AF"/>
    <w:rsid w:val="0029129C"/>
    <w:rsid w:val="0029371B"/>
    <w:rsid w:val="00294460"/>
    <w:rsid w:val="00296285"/>
    <w:rsid w:val="00296B46"/>
    <w:rsid w:val="002A4167"/>
    <w:rsid w:val="002A52BD"/>
    <w:rsid w:val="002B257B"/>
    <w:rsid w:val="002B6067"/>
    <w:rsid w:val="002B63DD"/>
    <w:rsid w:val="002B74EB"/>
    <w:rsid w:val="002C0755"/>
    <w:rsid w:val="002C4F72"/>
    <w:rsid w:val="002C69FB"/>
    <w:rsid w:val="002D0563"/>
    <w:rsid w:val="002D2D56"/>
    <w:rsid w:val="002E0777"/>
    <w:rsid w:val="002E1894"/>
    <w:rsid w:val="002E20DE"/>
    <w:rsid w:val="002E7C7A"/>
    <w:rsid w:val="00306EDB"/>
    <w:rsid w:val="00307D86"/>
    <w:rsid w:val="003101C1"/>
    <w:rsid w:val="00310C70"/>
    <w:rsid w:val="003115C9"/>
    <w:rsid w:val="00314806"/>
    <w:rsid w:val="00320ED7"/>
    <w:rsid w:val="00325682"/>
    <w:rsid w:val="0032672B"/>
    <w:rsid w:val="003310D0"/>
    <w:rsid w:val="00332134"/>
    <w:rsid w:val="003330EB"/>
    <w:rsid w:val="003346D9"/>
    <w:rsid w:val="003353CE"/>
    <w:rsid w:val="0034292B"/>
    <w:rsid w:val="00345BB8"/>
    <w:rsid w:val="0034712A"/>
    <w:rsid w:val="00350ECD"/>
    <w:rsid w:val="00351672"/>
    <w:rsid w:val="003519EB"/>
    <w:rsid w:val="00353E46"/>
    <w:rsid w:val="00356F27"/>
    <w:rsid w:val="0037024A"/>
    <w:rsid w:val="00370544"/>
    <w:rsid w:val="00372691"/>
    <w:rsid w:val="00372986"/>
    <w:rsid w:val="00374F8D"/>
    <w:rsid w:val="00376A2C"/>
    <w:rsid w:val="00377A61"/>
    <w:rsid w:val="00377FCE"/>
    <w:rsid w:val="003801F1"/>
    <w:rsid w:val="00383BCB"/>
    <w:rsid w:val="003843B4"/>
    <w:rsid w:val="00384633"/>
    <w:rsid w:val="00387517"/>
    <w:rsid w:val="00393343"/>
    <w:rsid w:val="003938C1"/>
    <w:rsid w:val="00393F3D"/>
    <w:rsid w:val="00394787"/>
    <w:rsid w:val="003A20D6"/>
    <w:rsid w:val="003B22C6"/>
    <w:rsid w:val="003B3EBA"/>
    <w:rsid w:val="003B56F5"/>
    <w:rsid w:val="003B7759"/>
    <w:rsid w:val="003C2321"/>
    <w:rsid w:val="003C6545"/>
    <w:rsid w:val="003D32A5"/>
    <w:rsid w:val="003D7122"/>
    <w:rsid w:val="003E312D"/>
    <w:rsid w:val="003F54A4"/>
    <w:rsid w:val="00406788"/>
    <w:rsid w:val="004137F8"/>
    <w:rsid w:val="004168EA"/>
    <w:rsid w:val="00420295"/>
    <w:rsid w:val="0042158C"/>
    <w:rsid w:val="00423938"/>
    <w:rsid w:val="004250D6"/>
    <w:rsid w:val="004253B0"/>
    <w:rsid w:val="00430736"/>
    <w:rsid w:val="00430C2E"/>
    <w:rsid w:val="00432AC0"/>
    <w:rsid w:val="00444C1F"/>
    <w:rsid w:val="00446DFD"/>
    <w:rsid w:val="00451B6B"/>
    <w:rsid w:val="00453CC1"/>
    <w:rsid w:val="00454EA0"/>
    <w:rsid w:val="00455153"/>
    <w:rsid w:val="00456A19"/>
    <w:rsid w:val="00456B55"/>
    <w:rsid w:val="00460054"/>
    <w:rsid w:val="0046046C"/>
    <w:rsid w:val="004631FB"/>
    <w:rsid w:val="00463E62"/>
    <w:rsid w:val="00464B3C"/>
    <w:rsid w:val="004658E7"/>
    <w:rsid w:val="00465C12"/>
    <w:rsid w:val="00470343"/>
    <w:rsid w:val="00470496"/>
    <w:rsid w:val="00470DB5"/>
    <w:rsid w:val="004741F9"/>
    <w:rsid w:val="00476ACC"/>
    <w:rsid w:val="00477823"/>
    <w:rsid w:val="004801F4"/>
    <w:rsid w:val="004915B7"/>
    <w:rsid w:val="00494912"/>
    <w:rsid w:val="004B3ACC"/>
    <w:rsid w:val="004B5621"/>
    <w:rsid w:val="004C0941"/>
    <w:rsid w:val="004C0960"/>
    <w:rsid w:val="004C12DB"/>
    <w:rsid w:val="004C26B9"/>
    <w:rsid w:val="004C31E8"/>
    <w:rsid w:val="004D1BEB"/>
    <w:rsid w:val="004D27BA"/>
    <w:rsid w:val="004D2F71"/>
    <w:rsid w:val="004E294F"/>
    <w:rsid w:val="004E6F6F"/>
    <w:rsid w:val="004F0834"/>
    <w:rsid w:val="004F79D0"/>
    <w:rsid w:val="0050030C"/>
    <w:rsid w:val="00500321"/>
    <w:rsid w:val="00502240"/>
    <w:rsid w:val="0050427F"/>
    <w:rsid w:val="00507265"/>
    <w:rsid w:val="0050745E"/>
    <w:rsid w:val="00512A1B"/>
    <w:rsid w:val="0051741F"/>
    <w:rsid w:val="005211A2"/>
    <w:rsid w:val="005239B0"/>
    <w:rsid w:val="00525FC0"/>
    <w:rsid w:val="00527BA3"/>
    <w:rsid w:val="00534CDD"/>
    <w:rsid w:val="00535EC0"/>
    <w:rsid w:val="00536749"/>
    <w:rsid w:val="00540D21"/>
    <w:rsid w:val="005416E0"/>
    <w:rsid w:val="0054630B"/>
    <w:rsid w:val="00557F8E"/>
    <w:rsid w:val="005655EB"/>
    <w:rsid w:val="0056773D"/>
    <w:rsid w:val="005709EC"/>
    <w:rsid w:val="00574EA1"/>
    <w:rsid w:val="00584814"/>
    <w:rsid w:val="00586CB1"/>
    <w:rsid w:val="00595BA8"/>
    <w:rsid w:val="005970D2"/>
    <w:rsid w:val="005970DB"/>
    <w:rsid w:val="005A3310"/>
    <w:rsid w:val="005B288D"/>
    <w:rsid w:val="005B434D"/>
    <w:rsid w:val="005B7CEB"/>
    <w:rsid w:val="005C4C7D"/>
    <w:rsid w:val="005C67B4"/>
    <w:rsid w:val="005C7F3B"/>
    <w:rsid w:val="005E4871"/>
    <w:rsid w:val="005F3C61"/>
    <w:rsid w:val="005F3DB5"/>
    <w:rsid w:val="005F745C"/>
    <w:rsid w:val="00601868"/>
    <w:rsid w:val="0060459F"/>
    <w:rsid w:val="00607846"/>
    <w:rsid w:val="00607DE8"/>
    <w:rsid w:val="006110E0"/>
    <w:rsid w:val="00617769"/>
    <w:rsid w:val="00631E9A"/>
    <w:rsid w:val="006324E4"/>
    <w:rsid w:val="00632680"/>
    <w:rsid w:val="00636127"/>
    <w:rsid w:val="00645737"/>
    <w:rsid w:val="00646352"/>
    <w:rsid w:val="0064723D"/>
    <w:rsid w:val="00657D0D"/>
    <w:rsid w:val="006600B7"/>
    <w:rsid w:val="00663993"/>
    <w:rsid w:val="00664ED6"/>
    <w:rsid w:val="00666BA5"/>
    <w:rsid w:val="00667D32"/>
    <w:rsid w:val="006701F0"/>
    <w:rsid w:val="006712B2"/>
    <w:rsid w:val="006717A0"/>
    <w:rsid w:val="00673A94"/>
    <w:rsid w:val="00673EF0"/>
    <w:rsid w:val="00677C25"/>
    <w:rsid w:val="00681134"/>
    <w:rsid w:val="00682648"/>
    <w:rsid w:val="006902C1"/>
    <w:rsid w:val="00692003"/>
    <w:rsid w:val="00694B9D"/>
    <w:rsid w:val="0069696B"/>
    <w:rsid w:val="00697C22"/>
    <w:rsid w:val="006A039F"/>
    <w:rsid w:val="006A48E2"/>
    <w:rsid w:val="006B2FF5"/>
    <w:rsid w:val="006B4A61"/>
    <w:rsid w:val="006B6391"/>
    <w:rsid w:val="006C0871"/>
    <w:rsid w:val="006C1881"/>
    <w:rsid w:val="006C1EA1"/>
    <w:rsid w:val="006C526C"/>
    <w:rsid w:val="006C5D39"/>
    <w:rsid w:val="006C6BE7"/>
    <w:rsid w:val="006D1E08"/>
    <w:rsid w:val="006D5624"/>
    <w:rsid w:val="006D6091"/>
    <w:rsid w:val="006D79BA"/>
    <w:rsid w:val="006E0C5D"/>
    <w:rsid w:val="006E6B77"/>
    <w:rsid w:val="006F0DD1"/>
    <w:rsid w:val="006F24AD"/>
    <w:rsid w:val="006F5C3B"/>
    <w:rsid w:val="00703141"/>
    <w:rsid w:val="007052E7"/>
    <w:rsid w:val="007101DA"/>
    <w:rsid w:val="007127F9"/>
    <w:rsid w:val="00714939"/>
    <w:rsid w:val="00721C17"/>
    <w:rsid w:val="00722A35"/>
    <w:rsid w:val="007233B4"/>
    <w:rsid w:val="00723CD2"/>
    <w:rsid w:val="00724BB2"/>
    <w:rsid w:val="007261E8"/>
    <w:rsid w:val="007266B8"/>
    <w:rsid w:val="007325C4"/>
    <w:rsid w:val="007337E3"/>
    <w:rsid w:val="007352F2"/>
    <w:rsid w:val="00735578"/>
    <w:rsid w:val="00736628"/>
    <w:rsid w:val="0074087D"/>
    <w:rsid w:val="0074145B"/>
    <w:rsid w:val="00745B07"/>
    <w:rsid w:val="00756E8B"/>
    <w:rsid w:val="007624B7"/>
    <w:rsid w:val="00762F0E"/>
    <w:rsid w:val="00771159"/>
    <w:rsid w:val="00773583"/>
    <w:rsid w:val="00775C37"/>
    <w:rsid w:val="00776AB9"/>
    <w:rsid w:val="007834EE"/>
    <w:rsid w:val="007866A8"/>
    <w:rsid w:val="00793871"/>
    <w:rsid w:val="00794B85"/>
    <w:rsid w:val="007A01BC"/>
    <w:rsid w:val="007A242D"/>
    <w:rsid w:val="007A3324"/>
    <w:rsid w:val="007B58A0"/>
    <w:rsid w:val="007B6D35"/>
    <w:rsid w:val="007C1FDB"/>
    <w:rsid w:val="007C43B8"/>
    <w:rsid w:val="007C74D5"/>
    <w:rsid w:val="007D2A49"/>
    <w:rsid w:val="007D4743"/>
    <w:rsid w:val="007D670B"/>
    <w:rsid w:val="007E2824"/>
    <w:rsid w:val="007E5D55"/>
    <w:rsid w:val="007E703A"/>
    <w:rsid w:val="007F0D91"/>
    <w:rsid w:val="007F175E"/>
    <w:rsid w:val="007F1AE9"/>
    <w:rsid w:val="007F2019"/>
    <w:rsid w:val="007F4D82"/>
    <w:rsid w:val="007F5B2A"/>
    <w:rsid w:val="007F625F"/>
    <w:rsid w:val="007F6717"/>
    <w:rsid w:val="00802831"/>
    <w:rsid w:val="00813E7A"/>
    <w:rsid w:val="00823099"/>
    <w:rsid w:val="00831E0E"/>
    <w:rsid w:val="00836EE2"/>
    <w:rsid w:val="008411EC"/>
    <w:rsid w:val="00844A3A"/>
    <w:rsid w:val="00844FB1"/>
    <w:rsid w:val="008456E1"/>
    <w:rsid w:val="00846810"/>
    <w:rsid w:val="00847251"/>
    <w:rsid w:val="00847AC8"/>
    <w:rsid w:val="008561D4"/>
    <w:rsid w:val="00860C0A"/>
    <w:rsid w:val="00862C19"/>
    <w:rsid w:val="008649A3"/>
    <w:rsid w:val="00865E7D"/>
    <w:rsid w:val="00872FC7"/>
    <w:rsid w:val="00875270"/>
    <w:rsid w:val="00890694"/>
    <w:rsid w:val="008924EC"/>
    <w:rsid w:val="00895689"/>
    <w:rsid w:val="008B155D"/>
    <w:rsid w:val="008B5511"/>
    <w:rsid w:val="008B73FC"/>
    <w:rsid w:val="008B7B34"/>
    <w:rsid w:val="008C1536"/>
    <w:rsid w:val="008C59F4"/>
    <w:rsid w:val="008D01D5"/>
    <w:rsid w:val="008D0BA1"/>
    <w:rsid w:val="008D21A2"/>
    <w:rsid w:val="008D2804"/>
    <w:rsid w:val="008D3E35"/>
    <w:rsid w:val="008D4BC3"/>
    <w:rsid w:val="008D5D86"/>
    <w:rsid w:val="008D6DE4"/>
    <w:rsid w:val="008D70B6"/>
    <w:rsid w:val="008E2E3A"/>
    <w:rsid w:val="008E3A61"/>
    <w:rsid w:val="008F5496"/>
    <w:rsid w:val="00901D97"/>
    <w:rsid w:val="0090248A"/>
    <w:rsid w:val="00903164"/>
    <w:rsid w:val="00903709"/>
    <w:rsid w:val="009132B3"/>
    <w:rsid w:val="00922416"/>
    <w:rsid w:val="00922AAD"/>
    <w:rsid w:val="00924E53"/>
    <w:rsid w:val="00933D12"/>
    <w:rsid w:val="00935687"/>
    <w:rsid w:val="0093737A"/>
    <w:rsid w:val="0094195B"/>
    <w:rsid w:val="00943075"/>
    <w:rsid w:val="00943F09"/>
    <w:rsid w:val="00945FFD"/>
    <w:rsid w:val="00953335"/>
    <w:rsid w:val="0095342D"/>
    <w:rsid w:val="0096002D"/>
    <w:rsid w:val="009601C2"/>
    <w:rsid w:val="00967ECC"/>
    <w:rsid w:val="00981A98"/>
    <w:rsid w:val="0098246E"/>
    <w:rsid w:val="00984A0A"/>
    <w:rsid w:val="009853AE"/>
    <w:rsid w:val="009901B0"/>
    <w:rsid w:val="0099569B"/>
    <w:rsid w:val="00996945"/>
    <w:rsid w:val="009A006B"/>
    <w:rsid w:val="009A06CD"/>
    <w:rsid w:val="009A649A"/>
    <w:rsid w:val="009B000C"/>
    <w:rsid w:val="009B1B03"/>
    <w:rsid w:val="009B2BB9"/>
    <w:rsid w:val="009B42F1"/>
    <w:rsid w:val="009B700F"/>
    <w:rsid w:val="009B790E"/>
    <w:rsid w:val="009C7F64"/>
    <w:rsid w:val="009D1D9D"/>
    <w:rsid w:val="009D3798"/>
    <w:rsid w:val="009D6C18"/>
    <w:rsid w:val="009D7A25"/>
    <w:rsid w:val="009E3CCE"/>
    <w:rsid w:val="009F19BB"/>
    <w:rsid w:val="00A04A98"/>
    <w:rsid w:val="00A11483"/>
    <w:rsid w:val="00A121D2"/>
    <w:rsid w:val="00A13BEA"/>
    <w:rsid w:val="00A1498D"/>
    <w:rsid w:val="00A20BF0"/>
    <w:rsid w:val="00A22B31"/>
    <w:rsid w:val="00A24396"/>
    <w:rsid w:val="00A25282"/>
    <w:rsid w:val="00A25EF2"/>
    <w:rsid w:val="00A312EF"/>
    <w:rsid w:val="00A32262"/>
    <w:rsid w:val="00A44B93"/>
    <w:rsid w:val="00A45BFB"/>
    <w:rsid w:val="00A52FB8"/>
    <w:rsid w:val="00A60016"/>
    <w:rsid w:val="00A60475"/>
    <w:rsid w:val="00A615A4"/>
    <w:rsid w:val="00A632B6"/>
    <w:rsid w:val="00A669EB"/>
    <w:rsid w:val="00A72205"/>
    <w:rsid w:val="00A74100"/>
    <w:rsid w:val="00A85A35"/>
    <w:rsid w:val="00A8643F"/>
    <w:rsid w:val="00A87E60"/>
    <w:rsid w:val="00A907F8"/>
    <w:rsid w:val="00A90E17"/>
    <w:rsid w:val="00AA50E0"/>
    <w:rsid w:val="00AB48FE"/>
    <w:rsid w:val="00AB5CCB"/>
    <w:rsid w:val="00AB668A"/>
    <w:rsid w:val="00AC054B"/>
    <w:rsid w:val="00AC4B5B"/>
    <w:rsid w:val="00AC732F"/>
    <w:rsid w:val="00AD54F9"/>
    <w:rsid w:val="00AD67B5"/>
    <w:rsid w:val="00AD73EF"/>
    <w:rsid w:val="00AE106F"/>
    <w:rsid w:val="00AE5343"/>
    <w:rsid w:val="00AF32E3"/>
    <w:rsid w:val="00AF3834"/>
    <w:rsid w:val="00AF3858"/>
    <w:rsid w:val="00AF4AC4"/>
    <w:rsid w:val="00AF552E"/>
    <w:rsid w:val="00AF59AB"/>
    <w:rsid w:val="00AF5E8A"/>
    <w:rsid w:val="00B03E43"/>
    <w:rsid w:val="00B042D3"/>
    <w:rsid w:val="00B12D22"/>
    <w:rsid w:val="00B271FC"/>
    <w:rsid w:val="00B32467"/>
    <w:rsid w:val="00B34203"/>
    <w:rsid w:val="00B34467"/>
    <w:rsid w:val="00B3693D"/>
    <w:rsid w:val="00B40D40"/>
    <w:rsid w:val="00B40DDA"/>
    <w:rsid w:val="00B4125D"/>
    <w:rsid w:val="00B41290"/>
    <w:rsid w:val="00B43559"/>
    <w:rsid w:val="00B440B9"/>
    <w:rsid w:val="00B45252"/>
    <w:rsid w:val="00B459AB"/>
    <w:rsid w:val="00B47165"/>
    <w:rsid w:val="00B538FA"/>
    <w:rsid w:val="00B607B3"/>
    <w:rsid w:val="00B671A3"/>
    <w:rsid w:val="00B67AFB"/>
    <w:rsid w:val="00B70D15"/>
    <w:rsid w:val="00B7615D"/>
    <w:rsid w:val="00B76E86"/>
    <w:rsid w:val="00B76EFE"/>
    <w:rsid w:val="00B775D0"/>
    <w:rsid w:val="00B81010"/>
    <w:rsid w:val="00B9056C"/>
    <w:rsid w:val="00B905A1"/>
    <w:rsid w:val="00B967C2"/>
    <w:rsid w:val="00BB1E55"/>
    <w:rsid w:val="00BB297F"/>
    <w:rsid w:val="00BC6E37"/>
    <w:rsid w:val="00BD0067"/>
    <w:rsid w:val="00BE3081"/>
    <w:rsid w:val="00BE4027"/>
    <w:rsid w:val="00BE4636"/>
    <w:rsid w:val="00BE4A7A"/>
    <w:rsid w:val="00BE7DDC"/>
    <w:rsid w:val="00BF3D30"/>
    <w:rsid w:val="00BF4613"/>
    <w:rsid w:val="00C00545"/>
    <w:rsid w:val="00C05148"/>
    <w:rsid w:val="00C054BF"/>
    <w:rsid w:val="00C106DD"/>
    <w:rsid w:val="00C1140E"/>
    <w:rsid w:val="00C12ADC"/>
    <w:rsid w:val="00C12E1A"/>
    <w:rsid w:val="00C154DC"/>
    <w:rsid w:val="00C15595"/>
    <w:rsid w:val="00C15D76"/>
    <w:rsid w:val="00C24E90"/>
    <w:rsid w:val="00C2500B"/>
    <w:rsid w:val="00C267F7"/>
    <w:rsid w:val="00C32CAF"/>
    <w:rsid w:val="00C35DCE"/>
    <w:rsid w:val="00C36E5E"/>
    <w:rsid w:val="00C40950"/>
    <w:rsid w:val="00C410BE"/>
    <w:rsid w:val="00C4125A"/>
    <w:rsid w:val="00C415B3"/>
    <w:rsid w:val="00C451AE"/>
    <w:rsid w:val="00C465F7"/>
    <w:rsid w:val="00C55DFC"/>
    <w:rsid w:val="00C61F5E"/>
    <w:rsid w:val="00C6411D"/>
    <w:rsid w:val="00C808C0"/>
    <w:rsid w:val="00C81AEF"/>
    <w:rsid w:val="00C8485B"/>
    <w:rsid w:val="00C86A80"/>
    <w:rsid w:val="00C9061B"/>
    <w:rsid w:val="00C9573C"/>
    <w:rsid w:val="00C96908"/>
    <w:rsid w:val="00CA2447"/>
    <w:rsid w:val="00CB021E"/>
    <w:rsid w:val="00CB1AD0"/>
    <w:rsid w:val="00CB393E"/>
    <w:rsid w:val="00CC5347"/>
    <w:rsid w:val="00CC6FD6"/>
    <w:rsid w:val="00CD6F21"/>
    <w:rsid w:val="00CE03B6"/>
    <w:rsid w:val="00CE1010"/>
    <w:rsid w:val="00CE322D"/>
    <w:rsid w:val="00CE489D"/>
    <w:rsid w:val="00CE5D61"/>
    <w:rsid w:val="00CE6B01"/>
    <w:rsid w:val="00CF1D42"/>
    <w:rsid w:val="00CF31F1"/>
    <w:rsid w:val="00CF4B0A"/>
    <w:rsid w:val="00CF5988"/>
    <w:rsid w:val="00CF6F83"/>
    <w:rsid w:val="00CF76DC"/>
    <w:rsid w:val="00CF7792"/>
    <w:rsid w:val="00D01484"/>
    <w:rsid w:val="00D0745F"/>
    <w:rsid w:val="00D248B0"/>
    <w:rsid w:val="00D25BBB"/>
    <w:rsid w:val="00D3451E"/>
    <w:rsid w:val="00D34652"/>
    <w:rsid w:val="00D3626A"/>
    <w:rsid w:val="00D370A5"/>
    <w:rsid w:val="00D37160"/>
    <w:rsid w:val="00D41409"/>
    <w:rsid w:val="00D41BFA"/>
    <w:rsid w:val="00D43AC1"/>
    <w:rsid w:val="00D46EF0"/>
    <w:rsid w:val="00D475C2"/>
    <w:rsid w:val="00D47A04"/>
    <w:rsid w:val="00D54D79"/>
    <w:rsid w:val="00D5520F"/>
    <w:rsid w:val="00D60B24"/>
    <w:rsid w:val="00D648F4"/>
    <w:rsid w:val="00D67375"/>
    <w:rsid w:val="00D7133D"/>
    <w:rsid w:val="00D80981"/>
    <w:rsid w:val="00D8462B"/>
    <w:rsid w:val="00D84C08"/>
    <w:rsid w:val="00D85A90"/>
    <w:rsid w:val="00D87876"/>
    <w:rsid w:val="00D918FD"/>
    <w:rsid w:val="00D93976"/>
    <w:rsid w:val="00D94213"/>
    <w:rsid w:val="00D94BEB"/>
    <w:rsid w:val="00D970D0"/>
    <w:rsid w:val="00DA06D6"/>
    <w:rsid w:val="00DA26F5"/>
    <w:rsid w:val="00DA36FB"/>
    <w:rsid w:val="00DA3DEB"/>
    <w:rsid w:val="00DB06B9"/>
    <w:rsid w:val="00DB79DF"/>
    <w:rsid w:val="00DC1328"/>
    <w:rsid w:val="00DC74D2"/>
    <w:rsid w:val="00DC7B05"/>
    <w:rsid w:val="00DE0431"/>
    <w:rsid w:val="00DE2C98"/>
    <w:rsid w:val="00DE34D5"/>
    <w:rsid w:val="00DE46DB"/>
    <w:rsid w:val="00DE57EF"/>
    <w:rsid w:val="00DE681E"/>
    <w:rsid w:val="00DE6A3F"/>
    <w:rsid w:val="00DF1FAD"/>
    <w:rsid w:val="00DF799A"/>
    <w:rsid w:val="00E0691F"/>
    <w:rsid w:val="00E161DF"/>
    <w:rsid w:val="00E17A60"/>
    <w:rsid w:val="00E17B2C"/>
    <w:rsid w:val="00E27986"/>
    <w:rsid w:val="00E27CB9"/>
    <w:rsid w:val="00E30421"/>
    <w:rsid w:val="00E30942"/>
    <w:rsid w:val="00E30946"/>
    <w:rsid w:val="00E40A79"/>
    <w:rsid w:val="00E47B81"/>
    <w:rsid w:val="00E50612"/>
    <w:rsid w:val="00E50855"/>
    <w:rsid w:val="00E570B3"/>
    <w:rsid w:val="00E60014"/>
    <w:rsid w:val="00E60687"/>
    <w:rsid w:val="00E649E6"/>
    <w:rsid w:val="00E65083"/>
    <w:rsid w:val="00E67C22"/>
    <w:rsid w:val="00E67D8A"/>
    <w:rsid w:val="00E76D3C"/>
    <w:rsid w:val="00E77019"/>
    <w:rsid w:val="00E9253B"/>
    <w:rsid w:val="00EA1B19"/>
    <w:rsid w:val="00EA3E0D"/>
    <w:rsid w:val="00EA6F8B"/>
    <w:rsid w:val="00EB51B3"/>
    <w:rsid w:val="00EC78C8"/>
    <w:rsid w:val="00ED6696"/>
    <w:rsid w:val="00EE2B15"/>
    <w:rsid w:val="00EE4436"/>
    <w:rsid w:val="00EF0C50"/>
    <w:rsid w:val="00F05223"/>
    <w:rsid w:val="00F15174"/>
    <w:rsid w:val="00F2406D"/>
    <w:rsid w:val="00F2522F"/>
    <w:rsid w:val="00F2648D"/>
    <w:rsid w:val="00F272E6"/>
    <w:rsid w:val="00F35B47"/>
    <w:rsid w:val="00F35B6D"/>
    <w:rsid w:val="00F35FDD"/>
    <w:rsid w:val="00F370BC"/>
    <w:rsid w:val="00F42F97"/>
    <w:rsid w:val="00F5195E"/>
    <w:rsid w:val="00F55B6E"/>
    <w:rsid w:val="00F55C7D"/>
    <w:rsid w:val="00F56459"/>
    <w:rsid w:val="00F60E9D"/>
    <w:rsid w:val="00F62A88"/>
    <w:rsid w:val="00F6320F"/>
    <w:rsid w:val="00F7139A"/>
    <w:rsid w:val="00F71B92"/>
    <w:rsid w:val="00F92A3D"/>
    <w:rsid w:val="00F95536"/>
    <w:rsid w:val="00FA222B"/>
    <w:rsid w:val="00FA4BC8"/>
    <w:rsid w:val="00FB135B"/>
    <w:rsid w:val="00FB1A0C"/>
    <w:rsid w:val="00FB1BEC"/>
    <w:rsid w:val="00FB551F"/>
    <w:rsid w:val="00FC2B3C"/>
    <w:rsid w:val="00FC3B16"/>
    <w:rsid w:val="00FC5B4C"/>
    <w:rsid w:val="00FC62BF"/>
    <w:rsid w:val="00FD1498"/>
    <w:rsid w:val="00FD31D2"/>
    <w:rsid w:val="00FE14EC"/>
    <w:rsid w:val="00FE3BBD"/>
    <w:rsid w:val="00FE5F77"/>
    <w:rsid w:val="00FF5295"/>
    <w:rsid w:val="00FF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D22"/>
  </w:style>
  <w:style w:type="paragraph" w:styleId="1">
    <w:name w:val="heading 1"/>
    <w:basedOn w:val="a"/>
    <w:link w:val="10"/>
    <w:uiPriority w:val="9"/>
    <w:qFormat/>
    <w:rsid w:val="002247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01D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7101D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basedOn w:val="a0"/>
    <w:uiPriority w:val="99"/>
    <w:unhideWhenUsed/>
    <w:rsid w:val="00BC6E3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247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header"/>
    <w:basedOn w:val="a"/>
    <w:link w:val="a5"/>
    <w:uiPriority w:val="99"/>
    <w:unhideWhenUsed/>
    <w:rsid w:val="00DF1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1FAD"/>
  </w:style>
  <w:style w:type="paragraph" w:styleId="a6">
    <w:name w:val="footer"/>
    <w:basedOn w:val="a"/>
    <w:link w:val="a7"/>
    <w:unhideWhenUsed/>
    <w:rsid w:val="00DF1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1FAD"/>
  </w:style>
  <w:style w:type="character" w:styleId="a8">
    <w:name w:val="FollowedHyperlink"/>
    <w:basedOn w:val="a0"/>
    <w:uiPriority w:val="99"/>
    <w:semiHidden/>
    <w:unhideWhenUsed/>
    <w:rsid w:val="00BE3081"/>
    <w:rPr>
      <w:color w:val="800080" w:themeColor="followedHyperlink"/>
      <w:u w:val="single"/>
    </w:rPr>
  </w:style>
  <w:style w:type="paragraph" w:styleId="a9">
    <w:name w:val="No Spacing"/>
    <w:uiPriority w:val="1"/>
    <w:qFormat/>
    <w:rsid w:val="0068264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E3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E3C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D22"/>
  </w:style>
  <w:style w:type="paragraph" w:styleId="1">
    <w:name w:val="heading 1"/>
    <w:basedOn w:val="a"/>
    <w:link w:val="10"/>
    <w:uiPriority w:val="9"/>
    <w:qFormat/>
    <w:rsid w:val="002247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01D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7101D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basedOn w:val="a0"/>
    <w:uiPriority w:val="99"/>
    <w:unhideWhenUsed/>
    <w:rsid w:val="00BC6E3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247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header"/>
    <w:basedOn w:val="a"/>
    <w:link w:val="a5"/>
    <w:uiPriority w:val="99"/>
    <w:unhideWhenUsed/>
    <w:rsid w:val="00DF1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1FAD"/>
  </w:style>
  <w:style w:type="paragraph" w:styleId="a6">
    <w:name w:val="footer"/>
    <w:basedOn w:val="a"/>
    <w:link w:val="a7"/>
    <w:unhideWhenUsed/>
    <w:rsid w:val="00DF1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1FAD"/>
  </w:style>
  <w:style w:type="character" w:styleId="a8">
    <w:name w:val="FollowedHyperlink"/>
    <w:basedOn w:val="a0"/>
    <w:uiPriority w:val="99"/>
    <w:semiHidden/>
    <w:unhideWhenUsed/>
    <w:rsid w:val="00BE3081"/>
    <w:rPr>
      <w:color w:val="800080" w:themeColor="followedHyperlink"/>
      <w:u w:val="single"/>
    </w:rPr>
  </w:style>
  <w:style w:type="paragraph" w:styleId="a9">
    <w:name w:val="No Spacing"/>
    <w:uiPriority w:val="1"/>
    <w:qFormat/>
    <w:rsid w:val="0068264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E3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E3C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3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e.v.burceva@minshp.rkom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1AA75-5E52-4DF0-B5D5-E4517A1B0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11</Pages>
  <Words>4189</Words>
  <Characters>23882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Чиликина Ольга Александровна</dc:creator>
  <cp:lastModifiedBy>Бурцева Елена Владимировна</cp:lastModifiedBy>
  <cp:revision>26</cp:revision>
  <cp:lastPrinted>2017-08-04T09:02:00Z</cp:lastPrinted>
  <dcterms:created xsi:type="dcterms:W3CDTF">2017-08-04T08:01:00Z</dcterms:created>
  <dcterms:modified xsi:type="dcterms:W3CDTF">2017-08-18T11:22:00Z</dcterms:modified>
</cp:coreProperties>
</file>